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A1F" w:rsidRPr="00BC7E36" w:rsidRDefault="00262869" w:rsidP="00BC7E36">
      <w:pPr>
        <w:pStyle w:val="a9"/>
        <w:autoSpaceDE w:val="0"/>
        <w:autoSpaceDN w:val="0"/>
        <w:spacing w:after="0"/>
        <w:ind w:left="357" w:firstLine="709"/>
        <w:jc w:val="both"/>
        <w:rPr>
          <w:sz w:val="28"/>
          <w:szCs w:val="28"/>
        </w:rPr>
      </w:pPr>
      <w:r w:rsidRPr="00BC7E36">
        <w:rPr>
          <w:b/>
          <w:bCs/>
          <w:sz w:val="28"/>
          <w:szCs w:val="28"/>
        </w:rPr>
        <w:t xml:space="preserve">3. </w:t>
      </w:r>
      <w:r w:rsidR="003965B1" w:rsidRPr="00BC7E36">
        <w:rPr>
          <w:b/>
          <w:bCs/>
          <w:sz w:val="28"/>
          <w:szCs w:val="28"/>
        </w:rPr>
        <w:t>Высшее образование в англоязычных странах</w:t>
      </w:r>
      <w:r w:rsidRPr="00BC7E36">
        <w:rPr>
          <w:b/>
          <w:bCs/>
          <w:sz w:val="28"/>
          <w:szCs w:val="28"/>
        </w:rPr>
        <w:t xml:space="preserve"> и РБ</w:t>
      </w:r>
    </w:p>
    <w:p w:rsidR="00BC7E36" w:rsidRPr="00BC7E36" w:rsidRDefault="00BC7E36" w:rsidP="00BC7E36">
      <w:pPr>
        <w:pStyle w:val="1"/>
        <w:jc w:val="center"/>
        <w:rPr>
          <w:rFonts w:ascii="Times New Roman" w:hAnsi="Times New Roman" w:cs="Times New Roman"/>
          <w:color w:val="auto"/>
          <w:lang w:val="en-GB"/>
        </w:rPr>
      </w:pPr>
      <w:bookmarkStart w:id="0" w:name="_Toc166861003"/>
      <w:bookmarkStart w:id="1" w:name="_Toc166861113"/>
      <w:bookmarkStart w:id="2" w:name="_Toc166861147"/>
      <w:bookmarkStart w:id="3" w:name="_Toc166861402"/>
      <w:proofErr w:type="gramStart"/>
      <w:r w:rsidRPr="00BC7E36">
        <w:rPr>
          <w:rFonts w:ascii="Times New Roman" w:hAnsi="Times New Roman" w:cs="Times New Roman"/>
          <w:color w:val="auto"/>
          <w:lang w:val="en-GB"/>
        </w:rPr>
        <w:t>HIGHER EDUCATION IN THE UK.</w:t>
      </w:r>
      <w:bookmarkEnd w:id="0"/>
      <w:bookmarkEnd w:id="1"/>
      <w:bookmarkEnd w:id="2"/>
      <w:bookmarkEnd w:id="3"/>
      <w:proofErr w:type="gramEnd"/>
    </w:p>
    <w:p w:rsidR="00BC7E36" w:rsidRPr="00BC7E36" w:rsidRDefault="00BC7E36" w:rsidP="00BC7E36">
      <w:pPr>
        <w:ind w:left="426"/>
        <w:rPr>
          <w:rFonts w:ascii="Times New Roman" w:hAnsi="Times New Roman" w:cs="Times New Roman"/>
          <w:b/>
          <w:sz w:val="28"/>
          <w:szCs w:val="28"/>
          <w:lang w:val="en-US"/>
        </w:rPr>
      </w:pPr>
    </w:p>
    <w:tbl>
      <w:tblPr>
        <w:tblW w:w="8544" w:type="dxa"/>
        <w:tblLook w:val="01E0"/>
      </w:tblPr>
      <w:tblGrid>
        <w:gridCol w:w="4497"/>
        <w:gridCol w:w="4047"/>
      </w:tblGrid>
      <w:tr w:rsidR="00BC7E36" w:rsidRPr="00BC7E36" w:rsidTr="007B3A29">
        <w:tc>
          <w:tcPr>
            <w:tcW w:w="4497" w:type="dxa"/>
            <w:vAlign w:val="center"/>
          </w:tcPr>
          <w:p w:rsidR="00BC7E36" w:rsidRPr="00BC7E36" w:rsidRDefault="00BC7E36" w:rsidP="007B3A29">
            <w:pPr>
              <w:shd w:val="clear" w:color="auto" w:fill="FFFFFF"/>
              <w:ind w:firstLine="57"/>
              <w:rPr>
                <w:rFonts w:ascii="Times New Roman" w:hAnsi="Times New Roman" w:cs="Times New Roman"/>
                <w:sz w:val="28"/>
                <w:szCs w:val="28"/>
                <w:lang w:val="en-GB"/>
              </w:rPr>
            </w:pPr>
            <w:bookmarkStart w:id="4" w:name="_Toc166861004"/>
            <w:r w:rsidRPr="00BC7E36">
              <w:rPr>
                <w:rFonts w:ascii="Times New Roman" w:hAnsi="Times New Roman" w:cs="Times New Roman"/>
                <w:sz w:val="28"/>
                <w:szCs w:val="28"/>
                <w:lang w:val="en-GB"/>
              </w:rPr>
              <w:t>Autonomous</w:t>
            </w:r>
            <w:bookmarkEnd w:id="4"/>
          </w:p>
        </w:tc>
        <w:tc>
          <w:tcPr>
            <w:tcW w:w="4047" w:type="dxa"/>
            <w:vAlign w:val="center"/>
          </w:tcPr>
          <w:p w:rsidR="00BC7E36" w:rsidRPr="00BC7E36" w:rsidRDefault="00BC7E36" w:rsidP="007B3A29">
            <w:pPr>
              <w:rPr>
                <w:rFonts w:ascii="Times New Roman" w:hAnsi="Times New Roman" w:cs="Times New Roman"/>
                <w:sz w:val="28"/>
                <w:szCs w:val="28"/>
                <w:lang w:val="en-GB"/>
              </w:rPr>
            </w:pPr>
            <w:r w:rsidRPr="00BC7E36">
              <w:rPr>
                <w:rFonts w:ascii="Times New Roman" w:hAnsi="Times New Roman" w:cs="Times New Roman"/>
                <w:sz w:val="28"/>
                <w:szCs w:val="28"/>
                <w:lang w:val="en-GB"/>
              </w:rPr>
              <w:t>Self-governing</w:t>
            </w:r>
          </w:p>
        </w:tc>
      </w:tr>
      <w:tr w:rsidR="00BC7E36" w:rsidRPr="00BC7E36" w:rsidTr="007B3A29">
        <w:tc>
          <w:tcPr>
            <w:tcW w:w="4497" w:type="dxa"/>
            <w:vAlign w:val="center"/>
          </w:tcPr>
          <w:p w:rsidR="00BC7E36" w:rsidRPr="00BC7E36" w:rsidRDefault="00BC7E36" w:rsidP="007B3A29">
            <w:pPr>
              <w:pStyle w:val="6"/>
              <w:spacing w:before="0" w:after="0"/>
              <w:rPr>
                <w:b w:val="0"/>
                <w:sz w:val="28"/>
                <w:szCs w:val="28"/>
                <w:lang w:val="en-GB"/>
              </w:rPr>
            </w:pPr>
            <w:r w:rsidRPr="00BC7E36">
              <w:rPr>
                <w:b w:val="0"/>
                <w:sz w:val="28"/>
                <w:szCs w:val="28"/>
                <w:lang w:val="en-GB"/>
              </w:rPr>
              <w:t>Support</w:t>
            </w:r>
          </w:p>
        </w:tc>
        <w:tc>
          <w:tcPr>
            <w:tcW w:w="4047" w:type="dxa"/>
            <w:vAlign w:val="center"/>
          </w:tcPr>
          <w:p w:rsidR="00BC7E36" w:rsidRPr="00BC7E36" w:rsidRDefault="00BC7E36" w:rsidP="007B3A29">
            <w:pPr>
              <w:rPr>
                <w:rFonts w:ascii="Times New Roman" w:hAnsi="Times New Roman" w:cs="Times New Roman"/>
                <w:sz w:val="28"/>
                <w:szCs w:val="28"/>
                <w:lang w:val="en-GB"/>
              </w:rPr>
            </w:pPr>
            <w:r w:rsidRPr="00BC7E36">
              <w:rPr>
                <w:rFonts w:ascii="Times New Roman" w:hAnsi="Times New Roman" w:cs="Times New Roman"/>
                <w:sz w:val="28"/>
                <w:szCs w:val="28"/>
                <w:lang w:val="en-GB"/>
              </w:rPr>
              <w:t>To be awarded</w:t>
            </w:r>
          </w:p>
        </w:tc>
      </w:tr>
      <w:tr w:rsidR="00BC7E36" w:rsidRPr="00BC7E36" w:rsidTr="007B3A29">
        <w:tc>
          <w:tcPr>
            <w:tcW w:w="4497" w:type="dxa"/>
            <w:vAlign w:val="center"/>
          </w:tcPr>
          <w:p w:rsidR="00BC7E36" w:rsidRPr="00BC7E36" w:rsidRDefault="00BC7E36" w:rsidP="00BC7E36">
            <w:pPr>
              <w:ind w:firstLine="0"/>
              <w:jc w:val="left"/>
              <w:rPr>
                <w:rFonts w:ascii="Times New Roman" w:hAnsi="Times New Roman" w:cs="Times New Roman"/>
                <w:sz w:val="28"/>
                <w:szCs w:val="28"/>
                <w:lang w:val="en-GB"/>
              </w:rPr>
            </w:pPr>
            <w:r w:rsidRPr="00BC7E36">
              <w:rPr>
                <w:rFonts w:ascii="Times New Roman" w:hAnsi="Times New Roman" w:cs="Times New Roman"/>
                <w:sz w:val="28"/>
                <w:szCs w:val="28"/>
                <w:lang w:val="en-GB"/>
              </w:rPr>
              <w:t>To obtain</w:t>
            </w:r>
          </w:p>
        </w:tc>
        <w:tc>
          <w:tcPr>
            <w:tcW w:w="4047" w:type="dxa"/>
            <w:vAlign w:val="center"/>
          </w:tcPr>
          <w:p w:rsidR="00BC7E36" w:rsidRPr="00BC7E36" w:rsidRDefault="00BC7E36" w:rsidP="007B3A29">
            <w:pPr>
              <w:rPr>
                <w:rFonts w:ascii="Times New Roman" w:hAnsi="Times New Roman" w:cs="Times New Roman"/>
                <w:sz w:val="28"/>
                <w:szCs w:val="28"/>
                <w:lang w:val="en-GB"/>
              </w:rPr>
            </w:pPr>
            <w:r w:rsidRPr="00BC7E36">
              <w:rPr>
                <w:rFonts w:ascii="Times New Roman" w:hAnsi="Times New Roman" w:cs="Times New Roman"/>
                <w:sz w:val="28"/>
                <w:szCs w:val="28"/>
                <w:lang w:val="en-GB"/>
              </w:rPr>
              <w:t>Full-time</w:t>
            </w:r>
          </w:p>
        </w:tc>
      </w:tr>
      <w:tr w:rsidR="00BC7E36" w:rsidRPr="00BC7E36" w:rsidTr="007B3A29">
        <w:tc>
          <w:tcPr>
            <w:tcW w:w="4497" w:type="dxa"/>
            <w:vAlign w:val="center"/>
          </w:tcPr>
          <w:p w:rsidR="00BC7E36" w:rsidRPr="00BC7E36" w:rsidRDefault="00BC7E36" w:rsidP="00BC7E36">
            <w:pPr>
              <w:ind w:firstLine="0"/>
              <w:jc w:val="left"/>
              <w:rPr>
                <w:rFonts w:ascii="Times New Roman" w:hAnsi="Times New Roman" w:cs="Times New Roman"/>
                <w:sz w:val="28"/>
                <w:szCs w:val="28"/>
                <w:lang w:val="en-GB"/>
              </w:rPr>
            </w:pPr>
            <w:r w:rsidRPr="00BC7E36">
              <w:rPr>
                <w:rFonts w:ascii="Times New Roman" w:hAnsi="Times New Roman" w:cs="Times New Roman"/>
                <w:sz w:val="28"/>
                <w:szCs w:val="28"/>
                <w:lang w:val="en-GB"/>
              </w:rPr>
              <w:t>Amount</w:t>
            </w:r>
          </w:p>
        </w:tc>
        <w:tc>
          <w:tcPr>
            <w:tcW w:w="4047" w:type="dxa"/>
            <w:vAlign w:val="center"/>
          </w:tcPr>
          <w:p w:rsidR="00BC7E36" w:rsidRPr="00BC7E36" w:rsidRDefault="00BC7E36" w:rsidP="007B3A29">
            <w:pPr>
              <w:rPr>
                <w:rFonts w:ascii="Times New Roman" w:hAnsi="Times New Roman" w:cs="Times New Roman"/>
                <w:sz w:val="28"/>
                <w:szCs w:val="28"/>
                <w:lang w:val="en-GB"/>
              </w:rPr>
            </w:pPr>
            <w:r w:rsidRPr="00BC7E36">
              <w:rPr>
                <w:rFonts w:ascii="Times New Roman" w:hAnsi="Times New Roman" w:cs="Times New Roman"/>
                <w:sz w:val="28"/>
                <w:szCs w:val="28"/>
                <w:lang w:val="en-GB"/>
              </w:rPr>
              <w:t>Grant</w:t>
            </w:r>
          </w:p>
        </w:tc>
      </w:tr>
      <w:tr w:rsidR="00BC7E36" w:rsidRPr="00BC7E36" w:rsidTr="007B3A29">
        <w:tc>
          <w:tcPr>
            <w:tcW w:w="4497" w:type="dxa"/>
            <w:vAlign w:val="center"/>
          </w:tcPr>
          <w:p w:rsidR="00BC7E36" w:rsidRPr="00BC7E36" w:rsidRDefault="00BC7E36" w:rsidP="00BC7E36">
            <w:pPr>
              <w:pStyle w:val="7"/>
              <w:spacing w:before="0" w:after="0"/>
              <w:rPr>
                <w:sz w:val="28"/>
                <w:szCs w:val="28"/>
                <w:lang w:val="en-GB"/>
              </w:rPr>
            </w:pPr>
            <w:r w:rsidRPr="00BC7E36">
              <w:rPr>
                <w:sz w:val="28"/>
                <w:szCs w:val="28"/>
                <w:lang w:val="en-GB"/>
              </w:rPr>
              <w:t>To offer</w:t>
            </w:r>
          </w:p>
        </w:tc>
        <w:tc>
          <w:tcPr>
            <w:tcW w:w="4047" w:type="dxa"/>
            <w:vAlign w:val="center"/>
          </w:tcPr>
          <w:p w:rsidR="00BC7E36" w:rsidRPr="00BC7E36" w:rsidRDefault="00BC7E36" w:rsidP="007B3A29">
            <w:pPr>
              <w:rPr>
                <w:rFonts w:ascii="Times New Roman" w:hAnsi="Times New Roman" w:cs="Times New Roman"/>
                <w:sz w:val="28"/>
                <w:szCs w:val="28"/>
                <w:lang w:val="en-GB"/>
              </w:rPr>
            </w:pPr>
            <w:r w:rsidRPr="00BC7E36">
              <w:rPr>
                <w:rFonts w:ascii="Times New Roman" w:hAnsi="Times New Roman" w:cs="Times New Roman"/>
                <w:sz w:val="28"/>
                <w:szCs w:val="28"/>
                <w:lang w:val="en-GB"/>
              </w:rPr>
              <w:t>Theological</w:t>
            </w:r>
          </w:p>
        </w:tc>
      </w:tr>
      <w:tr w:rsidR="00BC7E36" w:rsidRPr="00BC7E36" w:rsidTr="007B3A29">
        <w:tc>
          <w:tcPr>
            <w:tcW w:w="4497" w:type="dxa"/>
            <w:vAlign w:val="center"/>
          </w:tcPr>
          <w:p w:rsidR="00BC7E36" w:rsidRPr="00BC7E36" w:rsidRDefault="00BC7E36" w:rsidP="00BC7E36">
            <w:pPr>
              <w:ind w:firstLine="0"/>
              <w:jc w:val="left"/>
              <w:rPr>
                <w:rFonts w:ascii="Times New Roman" w:hAnsi="Times New Roman" w:cs="Times New Roman"/>
                <w:sz w:val="28"/>
                <w:szCs w:val="28"/>
                <w:lang w:val="en-GB"/>
              </w:rPr>
            </w:pPr>
            <w:r w:rsidRPr="00BC7E36">
              <w:rPr>
                <w:rFonts w:ascii="Times New Roman" w:hAnsi="Times New Roman" w:cs="Times New Roman"/>
                <w:sz w:val="28"/>
                <w:szCs w:val="28"/>
                <w:lang w:val="en-GB"/>
              </w:rPr>
              <w:t>On the other hand</w:t>
            </w:r>
          </w:p>
        </w:tc>
        <w:tc>
          <w:tcPr>
            <w:tcW w:w="4047" w:type="dxa"/>
            <w:vAlign w:val="center"/>
          </w:tcPr>
          <w:p w:rsidR="00BC7E36" w:rsidRPr="00BC7E36" w:rsidRDefault="00BC7E36" w:rsidP="007B3A29">
            <w:pPr>
              <w:rPr>
                <w:rFonts w:ascii="Times New Roman" w:hAnsi="Times New Roman" w:cs="Times New Roman"/>
                <w:sz w:val="28"/>
                <w:szCs w:val="28"/>
                <w:lang w:val="en-GB"/>
              </w:rPr>
            </w:pPr>
            <w:r w:rsidRPr="00BC7E36">
              <w:rPr>
                <w:rFonts w:ascii="Times New Roman" w:hAnsi="Times New Roman" w:cs="Times New Roman"/>
                <w:sz w:val="28"/>
                <w:szCs w:val="28"/>
                <w:lang w:val="en-GB"/>
              </w:rPr>
              <w:t>Alike</w:t>
            </w:r>
          </w:p>
        </w:tc>
      </w:tr>
      <w:tr w:rsidR="00BC7E36" w:rsidRPr="00BC7E36" w:rsidTr="007B3A29">
        <w:tc>
          <w:tcPr>
            <w:tcW w:w="4497" w:type="dxa"/>
            <w:vAlign w:val="center"/>
          </w:tcPr>
          <w:p w:rsidR="00BC7E36" w:rsidRPr="00BC7E36" w:rsidRDefault="00BC7E36" w:rsidP="00BC7E36">
            <w:pPr>
              <w:ind w:firstLine="0"/>
              <w:jc w:val="left"/>
              <w:rPr>
                <w:rFonts w:ascii="Times New Roman" w:hAnsi="Times New Roman" w:cs="Times New Roman"/>
                <w:sz w:val="28"/>
                <w:szCs w:val="28"/>
                <w:lang w:val="en-GB"/>
              </w:rPr>
            </w:pPr>
            <w:r w:rsidRPr="00BC7E36">
              <w:rPr>
                <w:rFonts w:ascii="Times New Roman" w:hAnsi="Times New Roman" w:cs="Times New Roman"/>
                <w:sz w:val="28"/>
                <w:szCs w:val="28"/>
                <w:lang w:val="en-GB"/>
              </w:rPr>
              <w:t>Tribal</w:t>
            </w:r>
          </w:p>
        </w:tc>
        <w:tc>
          <w:tcPr>
            <w:tcW w:w="4047" w:type="dxa"/>
            <w:vAlign w:val="center"/>
          </w:tcPr>
          <w:p w:rsidR="00BC7E36" w:rsidRPr="00BC7E36" w:rsidRDefault="00BC7E36" w:rsidP="007B3A29">
            <w:pPr>
              <w:rPr>
                <w:rFonts w:ascii="Times New Roman" w:hAnsi="Times New Roman" w:cs="Times New Roman"/>
                <w:sz w:val="28"/>
                <w:szCs w:val="28"/>
                <w:lang w:val="en-GB"/>
              </w:rPr>
            </w:pPr>
            <w:r w:rsidRPr="00BC7E36">
              <w:rPr>
                <w:rFonts w:ascii="Times New Roman" w:hAnsi="Times New Roman" w:cs="Times New Roman"/>
                <w:sz w:val="28"/>
                <w:szCs w:val="28"/>
                <w:lang w:val="en-GB"/>
              </w:rPr>
              <w:t>To keep up</w:t>
            </w:r>
          </w:p>
        </w:tc>
      </w:tr>
    </w:tbl>
    <w:p w:rsidR="00BC7E36" w:rsidRPr="00BC7E36" w:rsidRDefault="00BC7E36" w:rsidP="00BC7E36">
      <w:pPr>
        <w:ind w:firstLine="426"/>
        <w:rPr>
          <w:rFonts w:ascii="Times New Roman" w:hAnsi="Times New Roman" w:cs="Times New Roman"/>
          <w:sz w:val="28"/>
          <w:szCs w:val="28"/>
          <w:lang w:val="en-GB"/>
        </w:rPr>
      </w:pPr>
      <w:r w:rsidRPr="00BC7E36">
        <w:rPr>
          <w:rFonts w:ascii="Times New Roman" w:hAnsi="Times New Roman" w:cs="Times New Roman"/>
          <w:sz w:val="28"/>
          <w:szCs w:val="28"/>
          <w:lang w:val="en-GB"/>
        </w:rPr>
        <w:t>The principle post-school institutions of higher education are about 50 universities in England, Scotland, Wales and Northern Ireland. The most famous of them are: Cambridge, Oxford, Edinburgh, London, Essex, Aberdeen and many others.</w:t>
      </w:r>
    </w:p>
    <w:p w:rsidR="00BC7E36" w:rsidRPr="00BC7E36" w:rsidRDefault="00BC7E36" w:rsidP="00BC7E36">
      <w:pPr>
        <w:ind w:firstLine="426"/>
        <w:rPr>
          <w:rFonts w:ascii="Times New Roman" w:hAnsi="Times New Roman" w:cs="Times New Roman"/>
          <w:sz w:val="28"/>
          <w:szCs w:val="28"/>
          <w:lang w:val="en-GB"/>
        </w:rPr>
      </w:pPr>
      <w:r w:rsidRPr="00BC7E36">
        <w:rPr>
          <w:rFonts w:ascii="Times New Roman" w:hAnsi="Times New Roman" w:cs="Times New Roman"/>
          <w:sz w:val="28"/>
          <w:szCs w:val="28"/>
          <w:lang w:val="en-GB"/>
        </w:rPr>
        <w:t>The university is like a federation of colleges. It arranges the courses, the lectures, the exams and awards the degrees. The universities of Oxford and Cambridge each have over 10000 full-time students. Oxford is older than Cambridge, more philosophical, classical and theological. Cambridge on the other hand, is more scientifically biased. But in many respects (their prestige and wealth) they look alike. Admission to the universities is based on the old tribal patterns.</w:t>
      </w:r>
    </w:p>
    <w:p w:rsidR="00BC7E36" w:rsidRPr="00BC7E36" w:rsidRDefault="00BC7E36" w:rsidP="00BC7E36">
      <w:pPr>
        <w:ind w:firstLine="426"/>
        <w:rPr>
          <w:rFonts w:ascii="Times New Roman" w:hAnsi="Times New Roman" w:cs="Times New Roman"/>
          <w:sz w:val="28"/>
          <w:szCs w:val="28"/>
          <w:lang w:val="en-GB"/>
        </w:rPr>
      </w:pPr>
      <w:r w:rsidRPr="00BC7E36">
        <w:rPr>
          <w:rFonts w:ascii="Times New Roman" w:hAnsi="Times New Roman" w:cs="Times New Roman"/>
          <w:sz w:val="28"/>
          <w:szCs w:val="28"/>
          <w:lang w:val="en-GB"/>
        </w:rPr>
        <w:t>Apart from the universities there are about 30 polytechnics.</w:t>
      </w:r>
    </w:p>
    <w:p w:rsidR="00BC7E36" w:rsidRPr="00BC7E36" w:rsidRDefault="00BC7E36" w:rsidP="00BC7E36">
      <w:pPr>
        <w:ind w:firstLine="426"/>
        <w:rPr>
          <w:rFonts w:ascii="Times New Roman" w:hAnsi="Times New Roman" w:cs="Times New Roman"/>
          <w:sz w:val="28"/>
          <w:szCs w:val="28"/>
          <w:lang w:val="en-GB"/>
        </w:rPr>
      </w:pPr>
      <w:r w:rsidRPr="00BC7E36">
        <w:rPr>
          <w:rFonts w:ascii="Times New Roman" w:hAnsi="Times New Roman" w:cs="Times New Roman"/>
          <w:sz w:val="28"/>
          <w:szCs w:val="28"/>
          <w:lang w:val="en-GB"/>
        </w:rPr>
        <w:t>British universities are independent autonomous, self-governing institutions. Although they all receive financial support from the state, the Department of Education and Science has no control over their regulations, curriculum, examinations, appointment of staff or the way in which money is spent.</w:t>
      </w:r>
    </w:p>
    <w:p w:rsidR="00BC7E36" w:rsidRPr="00BC7E36" w:rsidRDefault="00BC7E36" w:rsidP="00BC7E36">
      <w:pPr>
        <w:ind w:firstLine="426"/>
        <w:rPr>
          <w:rFonts w:ascii="Times New Roman" w:hAnsi="Times New Roman" w:cs="Times New Roman"/>
          <w:sz w:val="28"/>
          <w:szCs w:val="28"/>
          <w:lang w:val="en-GB"/>
        </w:rPr>
      </w:pPr>
      <w:r w:rsidRPr="00BC7E36">
        <w:rPr>
          <w:rFonts w:ascii="Times New Roman" w:hAnsi="Times New Roman" w:cs="Times New Roman"/>
          <w:sz w:val="28"/>
          <w:szCs w:val="28"/>
          <w:lang w:val="en-GB"/>
        </w:rPr>
        <w:t>University degree courses generally extend 3 or 4 years though in medicine 5 or 6 years are required. The first degree of Bachelor is awarded on the completion of such a course, depending on satisfactory examination results. Further study o</w:t>
      </w:r>
      <w:r w:rsidRPr="00BC7E36">
        <w:rPr>
          <w:rFonts w:ascii="Times New Roman" w:hAnsi="Times New Roman" w:cs="Times New Roman"/>
          <w:sz w:val="28"/>
          <w:szCs w:val="28"/>
          <w:lang w:val="en-US"/>
        </w:rPr>
        <w:t>r</w:t>
      </w:r>
      <w:r w:rsidRPr="00BC7E36">
        <w:rPr>
          <w:rFonts w:ascii="Times New Roman" w:hAnsi="Times New Roman" w:cs="Times New Roman"/>
          <w:sz w:val="28"/>
          <w:szCs w:val="28"/>
          <w:lang w:val="en-GB"/>
        </w:rPr>
        <w:t xml:space="preserve"> research is required at modern universities for the degree of Master and by all universities for that of Doctor. Universities are centres of research as well as teaching and many post-graduated are engaged in research for higher degrees, usually Doctorates.</w:t>
      </w:r>
    </w:p>
    <w:p w:rsidR="00BC7E36" w:rsidRPr="00BC7E36" w:rsidRDefault="00BC7E36" w:rsidP="00BC7E36">
      <w:pPr>
        <w:ind w:firstLine="426"/>
        <w:rPr>
          <w:rFonts w:ascii="Times New Roman" w:hAnsi="Times New Roman" w:cs="Times New Roman"/>
          <w:sz w:val="28"/>
          <w:szCs w:val="28"/>
          <w:lang w:val="en-GB"/>
        </w:rPr>
      </w:pPr>
      <w:r w:rsidRPr="00BC7E36">
        <w:rPr>
          <w:rFonts w:ascii="Times New Roman" w:hAnsi="Times New Roman" w:cs="Times New Roman"/>
          <w:sz w:val="28"/>
          <w:szCs w:val="28"/>
          <w:lang w:val="en-GB"/>
        </w:rPr>
        <w:t>University teaching combines lectures, practical classes (in scientific subjects) and small group teaching in either seminar or tutorials.</w:t>
      </w:r>
    </w:p>
    <w:p w:rsidR="00BC7E36" w:rsidRPr="00BC7E36" w:rsidRDefault="00BC7E36" w:rsidP="00BC7E36">
      <w:pPr>
        <w:ind w:firstLine="426"/>
        <w:rPr>
          <w:rFonts w:ascii="Times New Roman" w:hAnsi="Times New Roman" w:cs="Times New Roman"/>
          <w:b/>
          <w:sz w:val="28"/>
          <w:szCs w:val="28"/>
          <w:lang w:val="en-GB"/>
        </w:rPr>
      </w:pPr>
      <w:proofErr w:type="gramStart"/>
      <w:r w:rsidRPr="00BC7E36">
        <w:rPr>
          <w:rFonts w:ascii="Times New Roman" w:hAnsi="Times New Roman" w:cs="Times New Roman"/>
          <w:b/>
          <w:sz w:val="28"/>
          <w:szCs w:val="28"/>
          <w:lang w:val="en-GB"/>
        </w:rPr>
        <w:t>TUTORS.</w:t>
      </w:r>
      <w:proofErr w:type="gramEnd"/>
    </w:p>
    <w:p w:rsidR="00BC7E36" w:rsidRPr="00BC7E36" w:rsidRDefault="00BC7E36" w:rsidP="00BC7E36">
      <w:pPr>
        <w:ind w:firstLine="426"/>
        <w:rPr>
          <w:rFonts w:ascii="Times New Roman" w:hAnsi="Times New Roman" w:cs="Times New Roman"/>
          <w:sz w:val="28"/>
          <w:szCs w:val="28"/>
          <w:lang w:val="en-GB"/>
        </w:rPr>
      </w:pPr>
      <w:r w:rsidRPr="00BC7E36">
        <w:rPr>
          <w:rFonts w:ascii="Times New Roman" w:hAnsi="Times New Roman" w:cs="Times New Roman"/>
          <w:sz w:val="28"/>
          <w:szCs w:val="28"/>
          <w:lang w:val="en-GB"/>
        </w:rPr>
        <w:t>At Oxford, a tutor is a member of staff who supervises students’ work individually. Each student goes to his tutor’s room for an hour every week to read out an essay which he and the tutor then discuss. The tutor can help with general problems related to their studies (choice of courses, difficulty in keeping up with their fellow students) and also practical problems such as family matters, finding accommodation.</w:t>
      </w:r>
    </w:p>
    <w:p w:rsidR="00BC7E36" w:rsidRPr="00BC7E36" w:rsidRDefault="00BC7E36" w:rsidP="00BC7E36">
      <w:pPr>
        <w:ind w:firstLine="426"/>
        <w:rPr>
          <w:rFonts w:ascii="Times New Roman" w:hAnsi="Times New Roman" w:cs="Times New Roman"/>
          <w:sz w:val="28"/>
          <w:szCs w:val="28"/>
          <w:lang w:val="en-GB"/>
        </w:rPr>
      </w:pPr>
      <w:r w:rsidRPr="00BC7E36">
        <w:rPr>
          <w:rFonts w:ascii="Times New Roman" w:hAnsi="Times New Roman" w:cs="Times New Roman"/>
          <w:sz w:val="28"/>
          <w:szCs w:val="28"/>
          <w:lang w:val="en-GB"/>
        </w:rPr>
        <w:t xml:space="preserve">Most adequately qualified British students can obtain awards from public funds in order to attend full-time at a university. The Tutor is a Don who acts as a parent </w:t>
      </w:r>
      <w:r w:rsidRPr="00BC7E36">
        <w:rPr>
          <w:rFonts w:ascii="Times New Roman" w:hAnsi="Times New Roman" w:cs="Times New Roman"/>
          <w:sz w:val="28"/>
          <w:szCs w:val="28"/>
          <w:lang w:val="en-GB"/>
        </w:rPr>
        <w:lastRenderedPageBreak/>
        <w:t>to the student away from home. He gives advice and help in time of need and is an understanding friend to his pupils.</w:t>
      </w:r>
    </w:p>
    <w:p w:rsidR="00BC7E36" w:rsidRPr="00BC7E36" w:rsidRDefault="00BC7E36">
      <w:pPr>
        <w:rPr>
          <w:lang w:val="en-GB"/>
        </w:rPr>
      </w:pPr>
    </w:p>
    <w:p w:rsidR="00E22A06" w:rsidRPr="00E22A06" w:rsidRDefault="00E22A06" w:rsidP="00E22A06">
      <w:pPr>
        <w:outlineLvl w:val="0"/>
        <w:rPr>
          <w:rFonts w:ascii="Times New Roman" w:eastAsia="Times New Roman" w:hAnsi="Times New Roman" w:cs="Times New Roman"/>
          <w:b/>
          <w:bCs/>
          <w:kern w:val="36"/>
          <w:sz w:val="28"/>
          <w:szCs w:val="28"/>
          <w:lang w:val="en-US" w:eastAsia="ru-RU"/>
        </w:rPr>
      </w:pPr>
      <w:r w:rsidRPr="00E22A06">
        <w:rPr>
          <w:rFonts w:ascii="Times New Roman" w:eastAsia="Times New Roman" w:hAnsi="Times New Roman" w:cs="Times New Roman"/>
          <w:b/>
          <w:bCs/>
          <w:kern w:val="36"/>
          <w:sz w:val="28"/>
          <w:szCs w:val="28"/>
          <w:lang w:val="en-US" w:eastAsia="ru-RU"/>
        </w:rPr>
        <w:t>Oxbridge</w:t>
      </w:r>
    </w:p>
    <w:p w:rsidR="00E22A06" w:rsidRPr="007D2CA6" w:rsidRDefault="00E22A06" w:rsidP="00E22A06">
      <w:pPr>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 xml:space="preserve">Not to be confused with the Dorset village of </w:t>
      </w:r>
      <w:hyperlink r:id="rId5" w:tooltip="Oxbridge, Dorset" w:history="1">
        <w:r w:rsidRPr="007D2CA6">
          <w:rPr>
            <w:rFonts w:ascii="Times New Roman" w:eastAsia="Times New Roman" w:hAnsi="Times New Roman" w:cs="Times New Roman"/>
            <w:color w:val="0000FF"/>
            <w:sz w:val="28"/>
            <w:szCs w:val="28"/>
            <w:u w:val="single"/>
            <w:lang w:val="en-US" w:eastAsia="ru-RU"/>
          </w:rPr>
          <w:t>Oxbridge</w:t>
        </w:r>
      </w:hyperlink>
      <w:r w:rsidRPr="007D2CA6">
        <w:rPr>
          <w:rFonts w:ascii="Times New Roman" w:eastAsia="Times New Roman" w:hAnsi="Times New Roman" w:cs="Times New Roman"/>
          <w:sz w:val="28"/>
          <w:szCs w:val="28"/>
          <w:lang w:val="en-US" w:eastAsia="ru-RU"/>
        </w:rPr>
        <w:t xml:space="preserve">, the </w:t>
      </w:r>
      <w:hyperlink r:id="rId6" w:tooltip="Oxbridge, Stockton-on-Tees" w:history="1">
        <w:r w:rsidRPr="007D2CA6">
          <w:rPr>
            <w:rFonts w:ascii="Times New Roman" w:eastAsia="Times New Roman" w:hAnsi="Times New Roman" w:cs="Times New Roman"/>
            <w:color w:val="0000FF"/>
            <w:sz w:val="28"/>
            <w:szCs w:val="28"/>
            <w:u w:val="single"/>
            <w:lang w:val="en-US" w:eastAsia="ru-RU"/>
          </w:rPr>
          <w:t>Oxbridge</w:t>
        </w:r>
      </w:hyperlink>
      <w:r w:rsidRPr="007D2CA6">
        <w:rPr>
          <w:rFonts w:ascii="Times New Roman" w:eastAsia="Times New Roman" w:hAnsi="Times New Roman" w:cs="Times New Roman"/>
          <w:sz w:val="28"/>
          <w:szCs w:val="28"/>
          <w:lang w:val="en-US" w:eastAsia="ru-RU"/>
        </w:rPr>
        <w:t xml:space="preserve"> area of Stockton-on-Tees, the town of </w:t>
      </w:r>
      <w:hyperlink r:id="rId7" w:tooltip="Uxbridge" w:history="1">
        <w:r w:rsidRPr="007D2CA6">
          <w:rPr>
            <w:rFonts w:ascii="Times New Roman" w:eastAsia="Times New Roman" w:hAnsi="Times New Roman" w:cs="Times New Roman"/>
            <w:color w:val="0000FF"/>
            <w:sz w:val="28"/>
            <w:szCs w:val="28"/>
            <w:u w:val="single"/>
            <w:lang w:val="en-US" w:eastAsia="ru-RU"/>
          </w:rPr>
          <w:t>Uxbridge</w:t>
        </w:r>
      </w:hyperlink>
      <w:r w:rsidRPr="007D2CA6">
        <w:rPr>
          <w:rFonts w:ascii="Times New Roman" w:eastAsia="Times New Roman" w:hAnsi="Times New Roman" w:cs="Times New Roman"/>
          <w:sz w:val="28"/>
          <w:szCs w:val="28"/>
          <w:lang w:val="en-US" w:eastAsia="ru-RU"/>
        </w:rPr>
        <w:t xml:space="preserve">, west of London, or </w:t>
      </w:r>
      <w:hyperlink r:id="rId8" w:tooltip="Oxbridge Academy of the Palm Beaches" w:history="1">
        <w:r w:rsidRPr="007D2CA6">
          <w:rPr>
            <w:rFonts w:ascii="Times New Roman" w:eastAsia="Times New Roman" w:hAnsi="Times New Roman" w:cs="Times New Roman"/>
            <w:color w:val="0000FF"/>
            <w:sz w:val="28"/>
            <w:szCs w:val="28"/>
            <w:u w:val="single"/>
            <w:lang w:val="en-US" w:eastAsia="ru-RU"/>
          </w:rPr>
          <w:t>Oxbridge Academy of the Palm Beaches</w:t>
        </w:r>
      </w:hyperlink>
      <w:r w:rsidRPr="007D2CA6">
        <w:rPr>
          <w:rFonts w:ascii="Times New Roman" w:eastAsia="Times New Roman" w:hAnsi="Times New Roman" w:cs="Times New Roman"/>
          <w:sz w:val="28"/>
          <w:szCs w:val="28"/>
          <w:lang w:val="en-US" w:eastAsia="ru-RU"/>
        </w:rPr>
        <w:t>.</w:t>
      </w:r>
    </w:p>
    <w:p w:rsidR="00E22A06" w:rsidRPr="00E22A06" w:rsidRDefault="00E22A06" w:rsidP="00E22A06">
      <w:pPr>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b/>
          <w:bCs/>
          <w:sz w:val="28"/>
          <w:szCs w:val="28"/>
          <w:lang w:val="en-US" w:eastAsia="ru-RU"/>
        </w:rPr>
        <w:t>Oxbridge</w:t>
      </w:r>
      <w:r w:rsidRPr="007D2CA6">
        <w:rPr>
          <w:rFonts w:ascii="Times New Roman" w:eastAsia="Times New Roman" w:hAnsi="Times New Roman" w:cs="Times New Roman"/>
          <w:sz w:val="28"/>
          <w:szCs w:val="28"/>
          <w:lang w:val="en-US" w:eastAsia="ru-RU"/>
        </w:rPr>
        <w:t xml:space="preserve"> is a </w:t>
      </w:r>
      <w:hyperlink r:id="rId9" w:tooltip="Portmanteau" w:history="1">
        <w:r w:rsidRPr="007D2CA6">
          <w:rPr>
            <w:rFonts w:ascii="Times New Roman" w:eastAsia="Times New Roman" w:hAnsi="Times New Roman" w:cs="Times New Roman"/>
            <w:color w:val="0000FF"/>
            <w:sz w:val="28"/>
            <w:szCs w:val="28"/>
            <w:u w:val="single"/>
            <w:lang w:val="en-US" w:eastAsia="ru-RU"/>
          </w:rPr>
          <w:t>portmanteau</w:t>
        </w:r>
      </w:hyperlink>
      <w:r w:rsidRPr="007D2CA6">
        <w:rPr>
          <w:rFonts w:ascii="Times New Roman" w:eastAsia="Times New Roman" w:hAnsi="Times New Roman" w:cs="Times New Roman"/>
          <w:sz w:val="28"/>
          <w:szCs w:val="28"/>
          <w:lang w:val="en-US" w:eastAsia="ru-RU"/>
        </w:rPr>
        <w:t xml:space="preserve"> (</w:t>
      </w:r>
      <w:hyperlink r:id="rId10" w:tooltip="Blend word" w:history="1">
        <w:r w:rsidRPr="007D2CA6">
          <w:rPr>
            <w:rFonts w:ascii="Times New Roman" w:eastAsia="Times New Roman" w:hAnsi="Times New Roman" w:cs="Times New Roman"/>
            <w:color w:val="0000FF"/>
            <w:sz w:val="28"/>
            <w:szCs w:val="28"/>
            <w:u w:val="single"/>
            <w:lang w:val="en-US" w:eastAsia="ru-RU"/>
          </w:rPr>
          <w:t>blend word</w:t>
        </w:r>
      </w:hyperlink>
      <w:r w:rsidRPr="007D2CA6">
        <w:rPr>
          <w:rFonts w:ascii="Times New Roman" w:eastAsia="Times New Roman" w:hAnsi="Times New Roman" w:cs="Times New Roman"/>
          <w:sz w:val="28"/>
          <w:szCs w:val="28"/>
          <w:lang w:val="en-US" w:eastAsia="ru-RU"/>
        </w:rPr>
        <w:t xml:space="preserve">) of the </w:t>
      </w:r>
      <w:hyperlink r:id="rId11" w:tooltip="University of Oxford" w:history="1">
        <w:r w:rsidRPr="007D2CA6">
          <w:rPr>
            <w:rFonts w:ascii="Times New Roman" w:eastAsia="Times New Roman" w:hAnsi="Times New Roman" w:cs="Times New Roman"/>
            <w:color w:val="0000FF"/>
            <w:sz w:val="28"/>
            <w:szCs w:val="28"/>
            <w:u w:val="single"/>
            <w:lang w:val="en-US" w:eastAsia="ru-RU"/>
          </w:rPr>
          <w:t>University of Oxford</w:t>
        </w:r>
      </w:hyperlink>
      <w:r w:rsidRPr="007D2CA6">
        <w:rPr>
          <w:rFonts w:ascii="Times New Roman" w:eastAsia="Times New Roman" w:hAnsi="Times New Roman" w:cs="Times New Roman"/>
          <w:sz w:val="28"/>
          <w:szCs w:val="28"/>
          <w:lang w:val="en-US" w:eastAsia="ru-RU"/>
        </w:rPr>
        <w:t xml:space="preserve"> and the </w:t>
      </w:r>
      <w:hyperlink r:id="rId12" w:tooltip="University of Cambridge" w:history="1">
        <w:r w:rsidRPr="007D2CA6">
          <w:rPr>
            <w:rFonts w:ascii="Times New Roman" w:eastAsia="Times New Roman" w:hAnsi="Times New Roman" w:cs="Times New Roman"/>
            <w:color w:val="0000FF"/>
            <w:sz w:val="28"/>
            <w:szCs w:val="28"/>
            <w:u w:val="single"/>
            <w:lang w:val="en-US" w:eastAsia="ru-RU"/>
          </w:rPr>
          <w:t>University of Cambridge</w:t>
        </w:r>
      </w:hyperlink>
      <w:r w:rsidRPr="007D2CA6">
        <w:rPr>
          <w:rFonts w:ascii="Times New Roman" w:eastAsia="Times New Roman" w:hAnsi="Times New Roman" w:cs="Times New Roman"/>
          <w:sz w:val="28"/>
          <w:szCs w:val="28"/>
          <w:lang w:val="en-US" w:eastAsia="ru-RU"/>
        </w:rPr>
        <w:t xml:space="preserve"> in the </w:t>
      </w:r>
      <w:hyperlink r:id="rId13" w:tooltip="United Kingdom" w:history="1">
        <w:r w:rsidRPr="007D2CA6">
          <w:rPr>
            <w:rFonts w:ascii="Times New Roman" w:eastAsia="Times New Roman" w:hAnsi="Times New Roman" w:cs="Times New Roman"/>
            <w:color w:val="0000FF"/>
            <w:sz w:val="28"/>
            <w:szCs w:val="28"/>
            <w:u w:val="single"/>
            <w:lang w:val="en-US" w:eastAsia="ru-RU"/>
          </w:rPr>
          <w:t>United Kingdom</w:t>
        </w:r>
      </w:hyperlink>
      <w:r w:rsidRPr="007D2CA6">
        <w:rPr>
          <w:rFonts w:ascii="Times New Roman" w:eastAsia="Times New Roman" w:hAnsi="Times New Roman" w:cs="Times New Roman"/>
          <w:sz w:val="28"/>
          <w:szCs w:val="28"/>
          <w:lang w:val="en-US" w:eastAsia="ru-RU"/>
        </w:rPr>
        <w:t>. The term is used to refer to them collectively in contrast to other British universities and more broadly to describe characteristics reminiscent of them, often with implications of superior social or intellectual status.</w:t>
      </w:r>
    </w:p>
    <w:p w:rsidR="00E22A06" w:rsidRPr="00E22A06" w:rsidRDefault="00E22A06" w:rsidP="00E22A06">
      <w:pPr>
        <w:outlineLvl w:val="1"/>
        <w:rPr>
          <w:rFonts w:ascii="Times New Roman" w:eastAsia="Times New Roman" w:hAnsi="Times New Roman" w:cs="Times New Roman"/>
          <w:b/>
          <w:bCs/>
          <w:sz w:val="28"/>
          <w:szCs w:val="28"/>
          <w:lang w:val="en-US" w:eastAsia="ru-RU"/>
        </w:rPr>
      </w:pPr>
      <w:r w:rsidRPr="00E22A06">
        <w:rPr>
          <w:rFonts w:ascii="Times New Roman" w:eastAsia="Times New Roman" w:hAnsi="Times New Roman" w:cs="Times New Roman"/>
          <w:b/>
          <w:bCs/>
          <w:sz w:val="28"/>
          <w:szCs w:val="28"/>
          <w:lang w:val="en-US" w:eastAsia="ru-RU"/>
        </w:rPr>
        <w:t>Origins</w:t>
      </w:r>
    </w:p>
    <w:p w:rsidR="00E22A06" w:rsidRPr="007D2CA6" w:rsidRDefault="00E22A06" w:rsidP="00E22A06">
      <w:pPr>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 xml:space="preserve">Although both universities were founded more than eight centuries ago, the term </w:t>
      </w:r>
      <w:r w:rsidRPr="007D2CA6">
        <w:rPr>
          <w:rFonts w:ascii="Times New Roman" w:eastAsia="Times New Roman" w:hAnsi="Times New Roman" w:cs="Times New Roman"/>
          <w:i/>
          <w:iCs/>
          <w:sz w:val="28"/>
          <w:szCs w:val="28"/>
          <w:lang w:val="en-US" w:eastAsia="ru-RU"/>
        </w:rPr>
        <w:t>Oxbridge</w:t>
      </w:r>
      <w:r w:rsidRPr="007D2CA6">
        <w:rPr>
          <w:rFonts w:ascii="Times New Roman" w:eastAsia="Times New Roman" w:hAnsi="Times New Roman" w:cs="Times New Roman"/>
          <w:sz w:val="28"/>
          <w:szCs w:val="28"/>
          <w:lang w:val="en-US" w:eastAsia="ru-RU"/>
        </w:rPr>
        <w:t xml:space="preserve"> is relatively recent. In </w:t>
      </w:r>
      <w:hyperlink r:id="rId14" w:tooltip="William Makepeace Thackeray" w:history="1">
        <w:r w:rsidRPr="007D2CA6">
          <w:rPr>
            <w:rFonts w:ascii="Times New Roman" w:eastAsia="Times New Roman" w:hAnsi="Times New Roman" w:cs="Times New Roman"/>
            <w:color w:val="0000FF"/>
            <w:sz w:val="28"/>
            <w:szCs w:val="28"/>
            <w:u w:val="single"/>
            <w:lang w:val="en-US" w:eastAsia="ru-RU"/>
          </w:rPr>
          <w:t>William Thackeray</w:t>
        </w:r>
      </w:hyperlink>
      <w:r w:rsidRPr="007D2CA6">
        <w:rPr>
          <w:rFonts w:ascii="Times New Roman" w:eastAsia="Times New Roman" w:hAnsi="Times New Roman" w:cs="Times New Roman"/>
          <w:sz w:val="28"/>
          <w:szCs w:val="28"/>
          <w:lang w:val="en-US" w:eastAsia="ru-RU"/>
        </w:rPr>
        <w:t xml:space="preserve">'s novel </w:t>
      </w:r>
      <w:hyperlink r:id="rId15" w:tooltip="Pendennis" w:history="1">
        <w:proofErr w:type="spellStart"/>
        <w:r w:rsidRPr="007D2CA6">
          <w:rPr>
            <w:rFonts w:ascii="Times New Roman" w:eastAsia="Times New Roman" w:hAnsi="Times New Roman" w:cs="Times New Roman"/>
            <w:i/>
            <w:iCs/>
            <w:color w:val="0000FF"/>
            <w:sz w:val="28"/>
            <w:szCs w:val="28"/>
            <w:u w:val="single"/>
            <w:lang w:val="en-US" w:eastAsia="ru-RU"/>
          </w:rPr>
          <w:t>Pendennis</w:t>
        </w:r>
        <w:proofErr w:type="spellEnd"/>
      </w:hyperlink>
      <w:r w:rsidRPr="007D2CA6">
        <w:rPr>
          <w:rFonts w:ascii="Times New Roman" w:eastAsia="Times New Roman" w:hAnsi="Times New Roman" w:cs="Times New Roman"/>
          <w:sz w:val="28"/>
          <w:szCs w:val="28"/>
          <w:lang w:val="en-US" w:eastAsia="ru-RU"/>
        </w:rPr>
        <w:t xml:space="preserve">, published in 1849, the main character attends the fictional </w:t>
      </w:r>
      <w:hyperlink r:id="rId16" w:tooltip="List of fictional Oxbridge colleges" w:history="1">
        <w:r w:rsidRPr="007D2CA6">
          <w:rPr>
            <w:rFonts w:ascii="Times New Roman" w:eastAsia="Times New Roman" w:hAnsi="Times New Roman" w:cs="Times New Roman"/>
            <w:color w:val="0000FF"/>
            <w:sz w:val="28"/>
            <w:szCs w:val="28"/>
            <w:u w:val="single"/>
            <w:lang w:val="en-US" w:eastAsia="ru-RU"/>
          </w:rPr>
          <w:t>Boniface College, Oxbridge</w:t>
        </w:r>
      </w:hyperlink>
      <w:r w:rsidRPr="007D2CA6">
        <w:rPr>
          <w:rFonts w:ascii="Times New Roman" w:eastAsia="Times New Roman" w:hAnsi="Times New Roman" w:cs="Times New Roman"/>
          <w:sz w:val="28"/>
          <w:szCs w:val="28"/>
          <w:lang w:val="en-US" w:eastAsia="ru-RU"/>
        </w:rPr>
        <w:t xml:space="preserve">. According to the </w:t>
      </w:r>
      <w:hyperlink r:id="rId17" w:tooltip="Oxford English Dictionary" w:history="1">
        <w:r w:rsidRPr="007D2CA6">
          <w:rPr>
            <w:rFonts w:ascii="Times New Roman" w:eastAsia="Times New Roman" w:hAnsi="Times New Roman" w:cs="Times New Roman"/>
            <w:i/>
            <w:iCs/>
            <w:color w:val="0000FF"/>
            <w:sz w:val="28"/>
            <w:szCs w:val="28"/>
            <w:u w:val="single"/>
            <w:lang w:val="en-US" w:eastAsia="ru-RU"/>
          </w:rPr>
          <w:t>Oxford English Dictionary</w:t>
        </w:r>
      </w:hyperlink>
      <w:r w:rsidRPr="007D2CA6">
        <w:rPr>
          <w:rFonts w:ascii="Times New Roman" w:eastAsia="Times New Roman" w:hAnsi="Times New Roman" w:cs="Times New Roman"/>
          <w:sz w:val="28"/>
          <w:szCs w:val="28"/>
          <w:lang w:val="en-US" w:eastAsia="ru-RU"/>
        </w:rPr>
        <w:t xml:space="preserve">, this is the first recorded instance of the word. </w:t>
      </w:r>
      <w:hyperlink r:id="rId18" w:tooltip="Virginia Woolf" w:history="1">
        <w:r w:rsidRPr="007D2CA6">
          <w:rPr>
            <w:rFonts w:ascii="Times New Roman" w:eastAsia="Times New Roman" w:hAnsi="Times New Roman" w:cs="Times New Roman"/>
            <w:color w:val="0000FF"/>
            <w:sz w:val="28"/>
            <w:szCs w:val="28"/>
            <w:u w:val="single"/>
            <w:lang w:val="en-US" w:eastAsia="ru-RU"/>
          </w:rPr>
          <w:t>Virginia Woolf</w:t>
        </w:r>
      </w:hyperlink>
      <w:r w:rsidRPr="007D2CA6">
        <w:rPr>
          <w:rFonts w:ascii="Times New Roman" w:eastAsia="Times New Roman" w:hAnsi="Times New Roman" w:cs="Times New Roman"/>
          <w:sz w:val="28"/>
          <w:szCs w:val="28"/>
          <w:lang w:val="en-US" w:eastAsia="ru-RU"/>
        </w:rPr>
        <w:t xml:space="preserve"> used it, citing Thackeray, in her 1929 essay </w:t>
      </w:r>
      <w:hyperlink r:id="rId19" w:tooltip="A Room of One's Own" w:history="1">
        <w:r w:rsidRPr="007D2CA6">
          <w:rPr>
            <w:rFonts w:ascii="Times New Roman" w:eastAsia="Times New Roman" w:hAnsi="Times New Roman" w:cs="Times New Roman"/>
            <w:i/>
            <w:iCs/>
            <w:color w:val="0000FF"/>
            <w:sz w:val="28"/>
            <w:szCs w:val="28"/>
            <w:u w:val="single"/>
            <w:lang w:val="en-US" w:eastAsia="ru-RU"/>
          </w:rPr>
          <w:t>A Room of One's Own</w:t>
        </w:r>
      </w:hyperlink>
      <w:r w:rsidRPr="007D2CA6">
        <w:rPr>
          <w:rFonts w:ascii="Times New Roman" w:eastAsia="Times New Roman" w:hAnsi="Times New Roman" w:cs="Times New Roman"/>
          <w:sz w:val="28"/>
          <w:szCs w:val="28"/>
          <w:lang w:val="en-US" w:eastAsia="ru-RU"/>
        </w:rPr>
        <w:t xml:space="preserve">. By 1957 the term was used in the </w:t>
      </w:r>
      <w:hyperlink r:id="rId20" w:tooltip="Times Educational Supplement" w:history="1">
        <w:r w:rsidRPr="007D2CA6">
          <w:rPr>
            <w:rFonts w:ascii="Times New Roman" w:eastAsia="Times New Roman" w:hAnsi="Times New Roman" w:cs="Times New Roman"/>
            <w:i/>
            <w:iCs/>
            <w:color w:val="0000FF"/>
            <w:sz w:val="28"/>
            <w:szCs w:val="28"/>
            <w:u w:val="single"/>
            <w:lang w:val="en-US" w:eastAsia="ru-RU"/>
          </w:rPr>
          <w:t>Times Educational Supplement</w:t>
        </w:r>
      </w:hyperlink>
      <w:r w:rsidRPr="007D2CA6">
        <w:rPr>
          <w:rFonts w:ascii="Times New Roman" w:eastAsia="Times New Roman" w:hAnsi="Times New Roman" w:cs="Times New Roman"/>
          <w:sz w:val="28"/>
          <w:szCs w:val="28"/>
          <w:lang w:val="en-US" w:eastAsia="ru-RU"/>
        </w:rPr>
        <w:t xml:space="preserve"> and in </w:t>
      </w:r>
      <w:r w:rsidRPr="007D2CA6">
        <w:rPr>
          <w:rFonts w:ascii="Times New Roman" w:eastAsia="Times New Roman" w:hAnsi="Times New Roman" w:cs="Times New Roman"/>
          <w:i/>
          <w:iCs/>
          <w:sz w:val="28"/>
          <w:szCs w:val="28"/>
          <w:lang w:val="en-US" w:eastAsia="ru-RU"/>
        </w:rPr>
        <w:t>Universities Quarterly</w:t>
      </w:r>
      <w:r w:rsidRPr="007D2CA6">
        <w:rPr>
          <w:rFonts w:ascii="Times New Roman" w:eastAsia="Times New Roman" w:hAnsi="Times New Roman" w:cs="Times New Roman"/>
          <w:sz w:val="28"/>
          <w:szCs w:val="28"/>
          <w:lang w:val="en-US" w:eastAsia="ru-RU"/>
        </w:rPr>
        <w:t xml:space="preserve"> by 1958. </w:t>
      </w:r>
    </w:p>
    <w:p w:rsidR="00E22A06" w:rsidRPr="007D2CA6" w:rsidRDefault="00E22A06" w:rsidP="00E22A06">
      <w:pPr>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 xml:space="preserve">When expanded, the universities are almost always referred to as "Oxford and Cambridge", the order in which they were founded. A notable exception is Japan's Cambridge and Oxford Society, probably arising from the fact that the Cambridge Club was founded there first, and also had more members than its Oxford counterpart when they amalgamated in 1905. </w:t>
      </w:r>
    </w:p>
    <w:p w:rsidR="00E22A06" w:rsidRPr="007D2CA6" w:rsidRDefault="00E22A06" w:rsidP="00E22A06">
      <w:pPr>
        <w:outlineLvl w:val="1"/>
        <w:rPr>
          <w:rFonts w:ascii="Times New Roman" w:eastAsia="Times New Roman" w:hAnsi="Times New Roman" w:cs="Times New Roman"/>
          <w:b/>
          <w:bCs/>
          <w:sz w:val="28"/>
          <w:szCs w:val="28"/>
          <w:lang w:val="en-US" w:eastAsia="ru-RU"/>
        </w:rPr>
      </w:pPr>
      <w:r w:rsidRPr="007D2CA6">
        <w:rPr>
          <w:rFonts w:ascii="Times New Roman" w:eastAsia="Times New Roman" w:hAnsi="Times New Roman" w:cs="Times New Roman"/>
          <w:b/>
          <w:bCs/>
          <w:sz w:val="28"/>
          <w:szCs w:val="28"/>
          <w:lang w:val="en-US" w:eastAsia="ru-RU"/>
        </w:rPr>
        <w:t>Meaning</w:t>
      </w:r>
    </w:p>
    <w:p w:rsidR="00E22A06" w:rsidRPr="007D2CA6" w:rsidRDefault="00E22A06" w:rsidP="00E22A06">
      <w:pPr>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 xml:space="preserve">In addition to being a collective term, </w:t>
      </w:r>
      <w:r w:rsidRPr="007D2CA6">
        <w:rPr>
          <w:rFonts w:ascii="Times New Roman" w:eastAsia="Times New Roman" w:hAnsi="Times New Roman" w:cs="Times New Roman"/>
          <w:i/>
          <w:iCs/>
          <w:sz w:val="28"/>
          <w:szCs w:val="28"/>
          <w:lang w:val="en-US" w:eastAsia="ru-RU"/>
        </w:rPr>
        <w:t>Oxbridge</w:t>
      </w:r>
      <w:r w:rsidRPr="007D2CA6">
        <w:rPr>
          <w:rFonts w:ascii="Times New Roman" w:eastAsia="Times New Roman" w:hAnsi="Times New Roman" w:cs="Times New Roman"/>
          <w:sz w:val="28"/>
          <w:szCs w:val="28"/>
          <w:lang w:val="en-US" w:eastAsia="ru-RU"/>
        </w:rPr>
        <w:t xml:space="preserve"> is often used as shorthand for characteristics that the two institutions share:</w:t>
      </w:r>
    </w:p>
    <w:p w:rsidR="00E22A06" w:rsidRPr="007D2CA6" w:rsidRDefault="00E22A06" w:rsidP="00E22A06">
      <w:pPr>
        <w:numPr>
          <w:ilvl w:val="0"/>
          <w:numId w:val="12"/>
        </w:numPr>
        <w:ind w:left="0" w:firstLine="709"/>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 xml:space="preserve">They are the two </w:t>
      </w:r>
      <w:hyperlink r:id="rId21" w:tooltip="List of oldest universities in continuous operation" w:history="1">
        <w:r w:rsidRPr="007D2CA6">
          <w:rPr>
            <w:rFonts w:ascii="Times New Roman" w:eastAsia="Times New Roman" w:hAnsi="Times New Roman" w:cs="Times New Roman"/>
            <w:color w:val="0000FF"/>
            <w:sz w:val="28"/>
            <w:szCs w:val="28"/>
            <w:u w:val="single"/>
            <w:lang w:val="en-US" w:eastAsia="ru-RU"/>
          </w:rPr>
          <w:t>oldest universities in continuous operation</w:t>
        </w:r>
      </w:hyperlink>
      <w:r w:rsidRPr="007D2CA6">
        <w:rPr>
          <w:rFonts w:ascii="Times New Roman" w:eastAsia="Times New Roman" w:hAnsi="Times New Roman" w:cs="Times New Roman"/>
          <w:sz w:val="28"/>
          <w:szCs w:val="28"/>
          <w:lang w:val="en-US" w:eastAsia="ru-RU"/>
        </w:rPr>
        <w:t xml:space="preserve"> in the UK. Both were founded more than 800 years ago, and continued as England's only universities until the 19th century. Between them they have educated a large number of Britain's most prominent scientists, writers and politicians, as well as noted figures in many other fields. </w:t>
      </w:r>
    </w:p>
    <w:p w:rsidR="00E22A06" w:rsidRPr="007D2CA6" w:rsidRDefault="00E22A06" w:rsidP="00E22A06">
      <w:pPr>
        <w:numPr>
          <w:ilvl w:val="0"/>
          <w:numId w:val="12"/>
        </w:numPr>
        <w:ind w:left="0" w:firstLine="709"/>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Because of their age, they have established similar institutions and facilities such as printing houses (</w:t>
      </w:r>
      <w:hyperlink r:id="rId22" w:tooltip="Oxford University Press" w:history="1">
        <w:r w:rsidRPr="007D2CA6">
          <w:rPr>
            <w:rFonts w:ascii="Times New Roman" w:eastAsia="Times New Roman" w:hAnsi="Times New Roman" w:cs="Times New Roman"/>
            <w:color w:val="0000FF"/>
            <w:sz w:val="28"/>
            <w:szCs w:val="28"/>
            <w:u w:val="single"/>
            <w:lang w:val="en-US" w:eastAsia="ru-RU"/>
          </w:rPr>
          <w:t>Oxford University Press</w:t>
        </w:r>
      </w:hyperlink>
      <w:r w:rsidRPr="007D2CA6">
        <w:rPr>
          <w:rFonts w:ascii="Times New Roman" w:eastAsia="Times New Roman" w:hAnsi="Times New Roman" w:cs="Times New Roman"/>
          <w:sz w:val="28"/>
          <w:szCs w:val="28"/>
          <w:lang w:val="en-US" w:eastAsia="ru-RU"/>
        </w:rPr>
        <w:t xml:space="preserve"> and </w:t>
      </w:r>
      <w:hyperlink r:id="rId23" w:tooltip="Cambridge University Press" w:history="1">
        <w:r w:rsidRPr="007D2CA6">
          <w:rPr>
            <w:rFonts w:ascii="Times New Roman" w:eastAsia="Times New Roman" w:hAnsi="Times New Roman" w:cs="Times New Roman"/>
            <w:color w:val="0000FF"/>
            <w:sz w:val="28"/>
            <w:szCs w:val="28"/>
            <w:u w:val="single"/>
            <w:lang w:val="en-US" w:eastAsia="ru-RU"/>
          </w:rPr>
          <w:t>Cambridge University Press</w:t>
        </w:r>
      </w:hyperlink>
      <w:r w:rsidRPr="007D2CA6">
        <w:rPr>
          <w:rFonts w:ascii="Times New Roman" w:eastAsia="Times New Roman" w:hAnsi="Times New Roman" w:cs="Times New Roman"/>
          <w:sz w:val="28"/>
          <w:szCs w:val="28"/>
          <w:lang w:val="en-US" w:eastAsia="ru-RU"/>
        </w:rPr>
        <w:t>), botanical gardens (</w:t>
      </w:r>
      <w:hyperlink r:id="rId24" w:tooltip="University of Oxford Botanic Garden" w:history="1">
        <w:r w:rsidRPr="007D2CA6">
          <w:rPr>
            <w:rFonts w:ascii="Times New Roman" w:eastAsia="Times New Roman" w:hAnsi="Times New Roman" w:cs="Times New Roman"/>
            <w:color w:val="0000FF"/>
            <w:sz w:val="28"/>
            <w:szCs w:val="28"/>
            <w:u w:val="single"/>
            <w:lang w:val="en-US" w:eastAsia="ru-RU"/>
          </w:rPr>
          <w:t>University of Oxford Botanic Garden</w:t>
        </w:r>
      </w:hyperlink>
      <w:r w:rsidRPr="007D2CA6">
        <w:rPr>
          <w:rFonts w:ascii="Times New Roman" w:eastAsia="Times New Roman" w:hAnsi="Times New Roman" w:cs="Times New Roman"/>
          <w:sz w:val="28"/>
          <w:szCs w:val="28"/>
          <w:lang w:val="en-US" w:eastAsia="ru-RU"/>
        </w:rPr>
        <w:t xml:space="preserve"> and </w:t>
      </w:r>
      <w:hyperlink r:id="rId25" w:tooltip="Cambridge University Botanic Garden" w:history="1">
        <w:r w:rsidRPr="007D2CA6">
          <w:rPr>
            <w:rFonts w:ascii="Times New Roman" w:eastAsia="Times New Roman" w:hAnsi="Times New Roman" w:cs="Times New Roman"/>
            <w:color w:val="0000FF"/>
            <w:sz w:val="28"/>
            <w:szCs w:val="28"/>
            <w:u w:val="single"/>
            <w:lang w:val="en-US" w:eastAsia="ru-RU"/>
          </w:rPr>
          <w:t>Cambridge University Botanic Garden</w:t>
        </w:r>
      </w:hyperlink>
      <w:r w:rsidRPr="007D2CA6">
        <w:rPr>
          <w:rFonts w:ascii="Times New Roman" w:eastAsia="Times New Roman" w:hAnsi="Times New Roman" w:cs="Times New Roman"/>
          <w:sz w:val="28"/>
          <w:szCs w:val="28"/>
          <w:lang w:val="en-US" w:eastAsia="ru-RU"/>
        </w:rPr>
        <w:t xml:space="preserve">), museums (the </w:t>
      </w:r>
      <w:hyperlink r:id="rId26" w:tooltip="Ashmolean Museum" w:history="1">
        <w:proofErr w:type="spellStart"/>
        <w:r w:rsidRPr="007D2CA6">
          <w:rPr>
            <w:rFonts w:ascii="Times New Roman" w:eastAsia="Times New Roman" w:hAnsi="Times New Roman" w:cs="Times New Roman"/>
            <w:color w:val="0000FF"/>
            <w:sz w:val="28"/>
            <w:szCs w:val="28"/>
            <w:u w:val="single"/>
            <w:lang w:val="en-US" w:eastAsia="ru-RU"/>
          </w:rPr>
          <w:t>Ashmolean</w:t>
        </w:r>
        <w:proofErr w:type="spellEnd"/>
      </w:hyperlink>
      <w:r w:rsidRPr="007D2CA6">
        <w:rPr>
          <w:rFonts w:ascii="Times New Roman" w:eastAsia="Times New Roman" w:hAnsi="Times New Roman" w:cs="Times New Roman"/>
          <w:sz w:val="28"/>
          <w:szCs w:val="28"/>
          <w:lang w:val="en-US" w:eastAsia="ru-RU"/>
        </w:rPr>
        <w:t xml:space="preserve"> and the </w:t>
      </w:r>
      <w:hyperlink r:id="rId27" w:tooltip="Fitzwilliam Museum" w:history="1">
        <w:r w:rsidRPr="007D2CA6">
          <w:rPr>
            <w:rFonts w:ascii="Times New Roman" w:eastAsia="Times New Roman" w:hAnsi="Times New Roman" w:cs="Times New Roman"/>
            <w:color w:val="0000FF"/>
            <w:sz w:val="28"/>
            <w:szCs w:val="28"/>
            <w:u w:val="single"/>
            <w:lang w:val="en-US" w:eastAsia="ru-RU"/>
          </w:rPr>
          <w:t>Fitzwilliam</w:t>
        </w:r>
      </w:hyperlink>
      <w:r w:rsidRPr="007D2CA6">
        <w:rPr>
          <w:rFonts w:ascii="Times New Roman" w:eastAsia="Times New Roman" w:hAnsi="Times New Roman" w:cs="Times New Roman"/>
          <w:sz w:val="28"/>
          <w:szCs w:val="28"/>
          <w:lang w:val="en-US" w:eastAsia="ru-RU"/>
        </w:rPr>
        <w:t xml:space="preserve">), </w:t>
      </w:r>
      <w:hyperlink r:id="rId28" w:tooltip="National library" w:history="1">
        <w:r w:rsidRPr="007D2CA6">
          <w:rPr>
            <w:rFonts w:ascii="Times New Roman" w:eastAsia="Times New Roman" w:hAnsi="Times New Roman" w:cs="Times New Roman"/>
            <w:color w:val="0000FF"/>
            <w:sz w:val="28"/>
            <w:szCs w:val="28"/>
            <w:u w:val="single"/>
            <w:lang w:val="en-US" w:eastAsia="ru-RU"/>
          </w:rPr>
          <w:t>legal deposit libraries</w:t>
        </w:r>
      </w:hyperlink>
      <w:r w:rsidRPr="007D2CA6">
        <w:rPr>
          <w:rFonts w:ascii="Times New Roman" w:eastAsia="Times New Roman" w:hAnsi="Times New Roman" w:cs="Times New Roman"/>
          <w:sz w:val="28"/>
          <w:szCs w:val="28"/>
          <w:lang w:val="en-US" w:eastAsia="ru-RU"/>
        </w:rPr>
        <w:t xml:space="preserve"> (the </w:t>
      </w:r>
      <w:hyperlink r:id="rId29" w:tooltip="Bodleian Library" w:history="1">
        <w:r w:rsidRPr="007D2CA6">
          <w:rPr>
            <w:rFonts w:ascii="Times New Roman" w:eastAsia="Times New Roman" w:hAnsi="Times New Roman" w:cs="Times New Roman"/>
            <w:color w:val="0000FF"/>
            <w:sz w:val="28"/>
            <w:szCs w:val="28"/>
            <w:u w:val="single"/>
            <w:lang w:val="en-US" w:eastAsia="ru-RU"/>
          </w:rPr>
          <w:t>Bodleian</w:t>
        </w:r>
      </w:hyperlink>
      <w:r w:rsidRPr="007D2CA6">
        <w:rPr>
          <w:rFonts w:ascii="Times New Roman" w:eastAsia="Times New Roman" w:hAnsi="Times New Roman" w:cs="Times New Roman"/>
          <w:sz w:val="28"/>
          <w:szCs w:val="28"/>
          <w:lang w:val="en-US" w:eastAsia="ru-RU"/>
        </w:rPr>
        <w:t xml:space="preserve"> and the </w:t>
      </w:r>
      <w:hyperlink r:id="rId30" w:tooltip="Cambridge University Library" w:history="1">
        <w:r w:rsidRPr="007D2CA6">
          <w:rPr>
            <w:rFonts w:ascii="Times New Roman" w:eastAsia="Times New Roman" w:hAnsi="Times New Roman" w:cs="Times New Roman"/>
            <w:color w:val="0000FF"/>
            <w:sz w:val="28"/>
            <w:szCs w:val="28"/>
            <w:u w:val="single"/>
            <w:lang w:val="en-US" w:eastAsia="ru-RU"/>
          </w:rPr>
          <w:t>Cambridge University Library</w:t>
        </w:r>
      </w:hyperlink>
      <w:r w:rsidRPr="007D2CA6">
        <w:rPr>
          <w:rFonts w:ascii="Times New Roman" w:eastAsia="Times New Roman" w:hAnsi="Times New Roman" w:cs="Times New Roman"/>
          <w:sz w:val="28"/>
          <w:szCs w:val="28"/>
          <w:lang w:val="en-US" w:eastAsia="ru-RU"/>
        </w:rPr>
        <w:t xml:space="preserve">), </w:t>
      </w:r>
      <w:hyperlink r:id="rId31" w:tooltip="Debate" w:history="1">
        <w:r w:rsidRPr="007D2CA6">
          <w:rPr>
            <w:rFonts w:ascii="Times New Roman" w:eastAsia="Times New Roman" w:hAnsi="Times New Roman" w:cs="Times New Roman"/>
            <w:color w:val="0000FF"/>
            <w:sz w:val="28"/>
            <w:szCs w:val="28"/>
            <w:u w:val="single"/>
            <w:lang w:val="en-US" w:eastAsia="ru-RU"/>
          </w:rPr>
          <w:t>debating</w:t>
        </w:r>
      </w:hyperlink>
      <w:r w:rsidRPr="007D2CA6">
        <w:rPr>
          <w:rFonts w:ascii="Times New Roman" w:eastAsia="Times New Roman" w:hAnsi="Times New Roman" w:cs="Times New Roman"/>
          <w:sz w:val="28"/>
          <w:szCs w:val="28"/>
          <w:lang w:val="en-US" w:eastAsia="ru-RU"/>
        </w:rPr>
        <w:t xml:space="preserve"> societies (the </w:t>
      </w:r>
      <w:hyperlink r:id="rId32" w:tooltip="Oxford Union" w:history="1">
        <w:r w:rsidRPr="007D2CA6">
          <w:rPr>
            <w:rFonts w:ascii="Times New Roman" w:eastAsia="Times New Roman" w:hAnsi="Times New Roman" w:cs="Times New Roman"/>
            <w:color w:val="0000FF"/>
            <w:sz w:val="28"/>
            <w:szCs w:val="28"/>
            <w:u w:val="single"/>
            <w:lang w:val="en-US" w:eastAsia="ru-RU"/>
          </w:rPr>
          <w:t>Oxford Union</w:t>
        </w:r>
      </w:hyperlink>
      <w:r w:rsidRPr="007D2CA6">
        <w:rPr>
          <w:rFonts w:ascii="Times New Roman" w:eastAsia="Times New Roman" w:hAnsi="Times New Roman" w:cs="Times New Roman"/>
          <w:sz w:val="28"/>
          <w:szCs w:val="28"/>
          <w:lang w:val="en-US" w:eastAsia="ru-RU"/>
        </w:rPr>
        <w:t xml:space="preserve"> and the </w:t>
      </w:r>
      <w:hyperlink r:id="rId33" w:tooltip="Cambridge Union" w:history="1">
        <w:r w:rsidRPr="007D2CA6">
          <w:rPr>
            <w:rFonts w:ascii="Times New Roman" w:eastAsia="Times New Roman" w:hAnsi="Times New Roman" w:cs="Times New Roman"/>
            <w:color w:val="0000FF"/>
            <w:sz w:val="28"/>
            <w:szCs w:val="28"/>
            <w:u w:val="single"/>
            <w:lang w:val="en-US" w:eastAsia="ru-RU"/>
          </w:rPr>
          <w:t>Cambridge Union</w:t>
        </w:r>
      </w:hyperlink>
      <w:r w:rsidRPr="007D2CA6">
        <w:rPr>
          <w:rFonts w:ascii="Times New Roman" w:eastAsia="Times New Roman" w:hAnsi="Times New Roman" w:cs="Times New Roman"/>
          <w:sz w:val="28"/>
          <w:szCs w:val="28"/>
          <w:lang w:val="en-US" w:eastAsia="ru-RU"/>
        </w:rPr>
        <w:t>) and notable comedy groups (</w:t>
      </w:r>
      <w:hyperlink r:id="rId34" w:tooltip="The Oxford Revue" w:history="1">
        <w:r w:rsidRPr="007D2CA6">
          <w:rPr>
            <w:rFonts w:ascii="Times New Roman" w:eastAsia="Times New Roman" w:hAnsi="Times New Roman" w:cs="Times New Roman"/>
            <w:color w:val="0000FF"/>
            <w:sz w:val="28"/>
            <w:szCs w:val="28"/>
            <w:u w:val="single"/>
            <w:lang w:val="en-US" w:eastAsia="ru-RU"/>
          </w:rPr>
          <w:t>The Oxford Revue</w:t>
        </w:r>
      </w:hyperlink>
      <w:r w:rsidRPr="007D2CA6">
        <w:rPr>
          <w:rFonts w:ascii="Times New Roman" w:eastAsia="Times New Roman" w:hAnsi="Times New Roman" w:cs="Times New Roman"/>
          <w:sz w:val="28"/>
          <w:szCs w:val="28"/>
          <w:lang w:val="en-US" w:eastAsia="ru-RU"/>
        </w:rPr>
        <w:t xml:space="preserve"> and </w:t>
      </w:r>
      <w:hyperlink r:id="rId35" w:tooltip="Footlights" w:history="1">
        <w:r w:rsidRPr="007D2CA6">
          <w:rPr>
            <w:rFonts w:ascii="Times New Roman" w:eastAsia="Times New Roman" w:hAnsi="Times New Roman" w:cs="Times New Roman"/>
            <w:color w:val="0000FF"/>
            <w:sz w:val="28"/>
            <w:szCs w:val="28"/>
            <w:u w:val="single"/>
            <w:lang w:val="en-US" w:eastAsia="ru-RU"/>
          </w:rPr>
          <w:t>Footlights</w:t>
        </w:r>
      </w:hyperlink>
      <w:r w:rsidRPr="007D2CA6">
        <w:rPr>
          <w:rFonts w:ascii="Times New Roman" w:eastAsia="Times New Roman" w:hAnsi="Times New Roman" w:cs="Times New Roman"/>
          <w:sz w:val="28"/>
          <w:szCs w:val="28"/>
          <w:lang w:val="en-US" w:eastAsia="ru-RU"/>
        </w:rPr>
        <w:t>).</w:t>
      </w:r>
    </w:p>
    <w:p w:rsidR="00E22A06" w:rsidRPr="007D2CA6" w:rsidRDefault="009A461B" w:rsidP="00E22A06">
      <w:pPr>
        <w:numPr>
          <w:ilvl w:val="0"/>
          <w:numId w:val="12"/>
        </w:numPr>
        <w:ind w:left="0" w:firstLine="709"/>
        <w:rPr>
          <w:rFonts w:ascii="Times New Roman" w:eastAsia="Times New Roman" w:hAnsi="Times New Roman" w:cs="Times New Roman"/>
          <w:sz w:val="28"/>
          <w:szCs w:val="28"/>
          <w:lang w:val="en-US" w:eastAsia="ru-RU"/>
        </w:rPr>
      </w:pPr>
      <w:hyperlink r:id="rId36" w:tooltip="Oxbridge rivalry" w:history="1">
        <w:r w:rsidR="00E22A06" w:rsidRPr="007D2CA6">
          <w:rPr>
            <w:rFonts w:ascii="Times New Roman" w:eastAsia="Times New Roman" w:hAnsi="Times New Roman" w:cs="Times New Roman"/>
            <w:color w:val="0000FF"/>
            <w:sz w:val="28"/>
            <w:szCs w:val="28"/>
            <w:u w:val="single"/>
            <w:lang w:val="en-US" w:eastAsia="ru-RU"/>
          </w:rPr>
          <w:t>Rivalry</w:t>
        </w:r>
      </w:hyperlink>
      <w:r w:rsidR="00E22A06" w:rsidRPr="007D2CA6">
        <w:rPr>
          <w:rFonts w:ascii="Times New Roman" w:eastAsia="Times New Roman" w:hAnsi="Times New Roman" w:cs="Times New Roman"/>
          <w:sz w:val="28"/>
          <w:szCs w:val="28"/>
          <w:lang w:val="en-US" w:eastAsia="ru-RU"/>
        </w:rPr>
        <w:t xml:space="preserve"> between Oxford and Cambridge also has a long history, dating back to around 1209 when Cambridge was founded by scholars taking refuge from hostile Oxford townsmen</w:t>
      </w:r>
      <w:proofErr w:type="gramStart"/>
      <w:r w:rsidR="00E22A06" w:rsidRPr="007D2CA6">
        <w:rPr>
          <w:rFonts w:ascii="Times New Roman" w:eastAsia="Times New Roman" w:hAnsi="Times New Roman" w:cs="Times New Roman"/>
          <w:sz w:val="28"/>
          <w:szCs w:val="28"/>
          <w:lang w:val="en-US" w:eastAsia="ru-RU"/>
        </w:rPr>
        <w:t>,</w:t>
      </w:r>
      <w:proofErr w:type="gramEnd"/>
      <w:r w:rsidRPr="007D2CA6">
        <w:rPr>
          <w:rFonts w:ascii="Times New Roman" w:eastAsia="Times New Roman" w:hAnsi="Times New Roman" w:cs="Times New Roman"/>
          <w:sz w:val="28"/>
          <w:szCs w:val="28"/>
          <w:vertAlign w:val="superscript"/>
          <w:lang w:eastAsia="ru-RU"/>
        </w:rPr>
        <w:fldChar w:fldCharType="begin"/>
      </w:r>
      <w:r w:rsidR="00E22A06" w:rsidRPr="007D2CA6">
        <w:rPr>
          <w:rFonts w:ascii="Times New Roman" w:eastAsia="Times New Roman" w:hAnsi="Times New Roman" w:cs="Times New Roman"/>
          <w:sz w:val="28"/>
          <w:szCs w:val="28"/>
          <w:vertAlign w:val="superscript"/>
          <w:lang w:val="en-US" w:eastAsia="ru-RU"/>
        </w:rPr>
        <w:instrText xml:space="preserve"> HYPERLINK "https://en.wikipedia.org/wiki/Oxbridge" \l "cite_note-12" </w:instrText>
      </w:r>
      <w:r w:rsidRPr="007D2CA6">
        <w:rPr>
          <w:rFonts w:ascii="Times New Roman" w:eastAsia="Times New Roman" w:hAnsi="Times New Roman" w:cs="Times New Roman"/>
          <w:sz w:val="28"/>
          <w:szCs w:val="28"/>
          <w:vertAlign w:val="superscript"/>
          <w:lang w:eastAsia="ru-RU"/>
        </w:rPr>
        <w:fldChar w:fldCharType="separate"/>
      </w:r>
      <w:r w:rsidR="00E22A06" w:rsidRPr="007D2CA6">
        <w:rPr>
          <w:rFonts w:ascii="Times New Roman" w:eastAsia="Times New Roman" w:hAnsi="Times New Roman" w:cs="Times New Roman"/>
          <w:color w:val="0000FF"/>
          <w:sz w:val="28"/>
          <w:szCs w:val="28"/>
          <w:u w:val="single"/>
          <w:vertAlign w:val="superscript"/>
          <w:lang w:val="en-US" w:eastAsia="ru-RU"/>
        </w:rPr>
        <w:t>[12]</w:t>
      </w:r>
      <w:r w:rsidRPr="007D2CA6">
        <w:rPr>
          <w:rFonts w:ascii="Times New Roman" w:eastAsia="Times New Roman" w:hAnsi="Times New Roman" w:cs="Times New Roman"/>
          <w:sz w:val="28"/>
          <w:szCs w:val="28"/>
          <w:vertAlign w:val="superscript"/>
          <w:lang w:eastAsia="ru-RU"/>
        </w:rPr>
        <w:fldChar w:fldCharType="end"/>
      </w:r>
      <w:r w:rsidR="00E22A06" w:rsidRPr="007D2CA6">
        <w:rPr>
          <w:rFonts w:ascii="Times New Roman" w:eastAsia="Times New Roman" w:hAnsi="Times New Roman" w:cs="Times New Roman"/>
          <w:sz w:val="28"/>
          <w:szCs w:val="28"/>
          <w:lang w:val="en-US" w:eastAsia="ru-RU"/>
        </w:rPr>
        <w:t xml:space="preserve"> and celebrated to this day in </w:t>
      </w:r>
      <w:hyperlink r:id="rId37" w:tooltip="Varsity match" w:history="1">
        <w:r w:rsidR="00E22A06" w:rsidRPr="007D2CA6">
          <w:rPr>
            <w:rFonts w:ascii="Times New Roman" w:eastAsia="Times New Roman" w:hAnsi="Times New Roman" w:cs="Times New Roman"/>
            <w:color w:val="0000FF"/>
            <w:sz w:val="28"/>
            <w:szCs w:val="28"/>
            <w:u w:val="single"/>
            <w:lang w:val="en-US" w:eastAsia="ru-RU"/>
          </w:rPr>
          <w:t>varsity matches</w:t>
        </w:r>
      </w:hyperlink>
      <w:r w:rsidR="00E22A06" w:rsidRPr="007D2CA6">
        <w:rPr>
          <w:rFonts w:ascii="Times New Roman" w:eastAsia="Times New Roman" w:hAnsi="Times New Roman" w:cs="Times New Roman"/>
          <w:sz w:val="28"/>
          <w:szCs w:val="28"/>
          <w:lang w:val="en-US" w:eastAsia="ru-RU"/>
        </w:rPr>
        <w:t xml:space="preserve"> such as the </w:t>
      </w:r>
      <w:hyperlink r:id="rId38" w:tooltip="The Boat Race" w:history="1">
        <w:r w:rsidR="00E22A06" w:rsidRPr="007D2CA6">
          <w:rPr>
            <w:rFonts w:ascii="Times New Roman" w:eastAsia="Times New Roman" w:hAnsi="Times New Roman" w:cs="Times New Roman"/>
            <w:color w:val="0000FF"/>
            <w:sz w:val="28"/>
            <w:szCs w:val="28"/>
            <w:u w:val="single"/>
            <w:lang w:val="en-US" w:eastAsia="ru-RU"/>
          </w:rPr>
          <w:t>Oxford and Cambridge Boat Race</w:t>
        </w:r>
      </w:hyperlink>
      <w:r w:rsidR="00E22A06" w:rsidRPr="007D2CA6">
        <w:rPr>
          <w:rFonts w:ascii="Times New Roman" w:eastAsia="Times New Roman" w:hAnsi="Times New Roman" w:cs="Times New Roman"/>
          <w:sz w:val="28"/>
          <w:szCs w:val="28"/>
          <w:lang w:val="en-US" w:eastAsia="ru-RU"/>
        </w:rPr>
        <w:t>.</w:t>
      </w:r>
    </w:p>
    <w:p w:rsidR="00E22A06" w:rsidRPr="007D2CA6" w:rsidRDefault="00E22A06" w:rsidP="00E22A06">
      <w:pPr>
        <w:numPr>
          <w:ilvl w:val="0"/>
          <w:numId w:val="12"/>
        </w:numPr>
        <w:ind w:left="0" w:firstLine="709"/>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lastRenderedPageBreak/>
        <w:t xml:space="preserve">Each has a similar </w:t>
      </w:r>
      <w:hyperlink r:id="rId39" w:tooltip="Collegiate university" w:history="1">
        <w:r w:rsidRPr="007D2CA6">
          <w:rPr>
            <w:rFonts w:ascii="Times New Roman" w:eastAsia="Times New Roman" w:hAnsi="Times New Roman" w:cs="Times New Roman"/>
            <w:color w:val="0000FF"/>
            <w:sz w:val="28"/>
            <w:szCs w:val="28"/>
            <w:u w:val="single"/>
            <w:lang w:val="en-US" w:eastAsia="ru-RU"/>
          </w:rPr>
          <w:t>collegiate structure</w:t>
        </w:r>
      </w:hyperlink>
      <w:r w:rsidRPr="007D2CA6">
        <w:rPr>
          <w:rFonts w:ascii="Times New Roman" w:eastAsia="Times New Roman" w:hAnsi="Times New Roman" w:cs="Times New Roman"/>
          <w:sz w:val="28"/>
          <w:szCs w:val="28"/>
          <w:lang w:val="en-US" w:eastAsia="ru-RU"/>
        </w:rPr>
        <w:t xml:space="preserve">, whereby the University is a co-operative of its constituent colleges, which are responsible for </w:t>
      </w:r>
      <w:hyperlink r:id="rId40" w:tooltip="Tutorial" w:history="1">
        <w:r w:rsidRPr="007D2CA6">
          <w:rPr>
            <w:rFonts w:ascii="Times New Roman" w:eastAsia="Times New Roman" w:hAnsi="Times New Roman" w:cs="Times New Roman"/>
            <w:color w:val="0000FF"/>
            <w:sz w:val="28"/>
            <w:szCs w:val="28"/>
            <w:u w:val="single"/>
            <w:lang w:val="en-US" w:eastAsia="ru-RU"/>
          </w:rPr>
          <w:t>supervisions/tutorials</w:t>
        </w:r>
      </w:hyperlink>
      <w:r w:rsidRPr="007D2CA6">
        <w:rPr>
          <w:rFonts w:ascii="Times New Roman" w:eastAsia="Times New Roman" w:hAnsi="Times New Roman" w:cs="Times New Roman"/>
          <w:sz w:val="28"/>
          <w:szCs w:val="28"/>
          <w:lang w:val="en-US" w:eastAsia="ru-RU"/>
        </w:rPr>
        <w:t xml:space="preserve"> (the principal undergraduate teaching method) and pastoral care.</w:t>
      </w:r>
    </w:p>
    <w:p w:rsidR="00E22A06" w:rsidRPr="007D2CA6" w:rsidRDefault="00E22A06" w:rsidP="00E22A06">
      <w:pPr>
        <w:numPr>
          <w:ilvl w:val="0"/>
          <w:numId w:val="12"/>
        </w:numPr>
        <w:ind w:left="0" w:firstLine="709"/>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 xml:space="preserve">Both universities have many buildings of great beauty and antiquity, and are sited on level terrain ideal for cycling, near slow-moving rivers suitable for </w:t>
      </w:r>
      <w:hyperlink r:id="rId41" w:tooltip="Rowing (sport)" w:history="1">
        <w:r w:rsidRPr="007D2CA6">
          <w:rPr>
            <w:rFonts w:ascii="Times New Roman" w:eastAsia="Times New Roman" w:hAnsi="Times New Roman" w:cs="Times New Roman"/>
            <w:color w:val="0000FF"/>
            <w:sz w:val="28"/>
            <w:szCs w:val="28"/>
            <w:u w:val="single"/>
            <w:lang w:val="en-US" w:eastAsia="ru-RU"/>
          </w:rPr>
          <w:t>rowing</w:t>
        </w:r>
      </w:hyperlink>
      <w:r w:rsidRPr="007D2CA6">
        <w:rPr>
          <w:rFonts w:ascii="Times New Roman" w:eastAsia="Times New Roman" w:hAnsi="Times New Roman" w:cs="Times New Roman"/>
          <w:sz w:val="28"/>
          <w:szCs w:val="28"/>
          <w:lang w:val="en-US" w:eastAsia="ru-RU"/>
        </w:rPr>
        <w:t xml:space="preserve"> and </w:t>
      </w:r>
      <w:hyperlink r:id="rId42" w:tooltip="Punt (boat)" w:history="1">
        <w:r w:rsidRPr="007D2CA6">
          <w:rPr>
            <w:rFonts w:ascii="Times New Roman" w:eastAsia="Times New Roman" w:hAnsi="Times New Roman" w:cs="Times New Roman"/>
            <w:color w:val="0000FF"/>
            <w:sz w:val="28"/>
            <w:szCs w:val="28"/>
            <w:u w:val="single"/>
            <w:lang w:val="en-US" w:eastAsia="ru-RU"/>
          </w:rPr>
          <w:t>punting</w:t>
        </w:r>
      </w:hyperlink>
      <w:r w:rsidRPr="007D2CA6">
        <w:rPr>
          <w:rFonts w:ascii="Times New Roman" w:eastAsia="Times New Roman" w:hAnsi="Times New Roman" w:cs="Times New Roman"/>
          <w:sz w:val="28"/>
          <w:szCs w:val="28"/>
          <w:lang w:val="en-US" w:eastAsia="ru-RU"/>
        </w:rPr>
        <w:t>.</w:t>
      </w:r>
    </w:p>
    <w:p w:rsidR="00E22A06" w:rsidRPr="00E22A06" w:rsidRDefault="00E22A06" w:rsidP="00E22A06">
      <w:pPr>
        <w:numPr>
          <w:ilvl w:val="0"/>
          <w:numId w:val="12"/>
        </w:numPr>
        <w:ind w:left="0" w:firstLine="709"/>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They are the top-scoring institutions in cross-subject UK university rankings, so they are targeted by ambitious pupils, parents and schools. Entrance is extremely competitive and some schools promote themselves based on their achievement of Oxbridge offers. Combined, the two universities award over one-sixth of all English full-time research doctorates.</w:t>
      </w:r>
    </w:p>
    <w:p w:rsidR="00E22A06" w:rsidRPr="007D2CA6" w:rsidRDefault="00E22A06" w:rsidP="00E22A06">
      <w:pPr>
        <w:numPr>
          <w:ilvl w:val="0"/>
          <w:numId w:val="12"/>
        </w:numPr>
        <w:ind w:left="0" w:firstLine="709"/>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 xml:space="preserve">Oxford and Cambridge have common approaches to </w:t>
      </w:r>
      <w:hyperlink r:id="rId43" w:anchor="Undergraduate_entry_2" w:tooltip="University and college admissions" w:history="1">
        <w:r w:rsidRPr="007D2CA6">
          <w:rPr>
            <w:rFonts w:ascii="Times New Roman" w:eastAsia="Times New Roman" w:hAnsi="Times New Roman" w:cs="Times New Roman"/>
            <w:color w:val="0000FF"/>
            <w:sz w:val="28"/>
            <w:szCs w:val="28"/>
            <w:u w:val="single"/>
            <w:lang w:val="en-US" w:eastAsia="ru-RU"/>
          </w:rPr>
          <w:t>undergraduate admissions</w:t>
        </w:r>
      </w:hyperlink>
      <w:r w:rsidRPr="007D2CA6">
        <w:rPr>
          <w:rFonts w:ascii="Times New Roman" w:eastAsia="Times New Roman" w:hAnsi="Times New Roman" w:cs="Times New Roman"/>
          <w:sz w:val="28"/>
          <w:szCs w:val="28"/>
          <w:lang w:val="en-US" w:eastAsia="ru-RU"/>
        </w:rPr>
        <w:t xml:space="preserve">. Until the mid-1980s, entry was typically by sitting special entrance </w:t>
      </w:r>
      <w:hyperlink r:id="rId44" w:tooltip="Exams" w:history="1">
        <w:r w:rsidRPr="007D2CA6">
          <w:rPr>
            <w:rFonts w:ascii="Times New Roman" w:eastAsia="Times New Roman" w:hAnsi="Times New Roman" w:cs="Times New Roman"/>
            <w:color w:val="0000FF"/>
            <w:sz w:val="28"/>
            <w:szCs w:val="28"/>
            <w:u w:val="single"/>
            <w:lang w:val="en-US" w:eastAsia="ru-RU"/>
          </w:rPr>
          <w:t>exams</w:t>
        </w:r>
      </w:hyperlink>
      <w:r w:rsidRPr="007D2CA6">
        <w:rPr>
          <w:rFonts w:ascii="Times New Roman" w:eastAsia="Times New Roman" w:hAnsi="Times New Roman" w:cs="Times New Roman"/>
          <w:sz w:val="28"/>
          <w:szCs w:val="28"/>
          <w:lang w:val="en-US" w:eastAsia="ru-RU"/>
        </w:rPr>
        <w:t xml:space="preserve">. Applications must be made at least three months early, and, with only minor exceptions (e.g., organ scholars), are mutually exclusive for first undergraduate degrees so, in any one year, candidates may only apply to Oxford or Cambridge, not both. Because most candidates are predicted to achieve top grades at </w:t>
      </w:r>
      <w:hyperlink r:id="rId45" w:tooltip="A level" w:history="1">
        <w:proofErr w:type="gramStart"/>
        <w:r w:rsidRPr="007D2CA6">
          <w:rPr>
            <w:rFonts w:ascii="Times New Roman" w:eastAsia="Times New Roman" w:hAnsi="Times New Roman" w:cs="Times New Roman"/>
            <w:color w:val="0000FF"/>
            <w:sz w:val="28"/>
            <w:szCs w:val="28"/>
            <w:u w:val="single"/>
            <w:lang w:val="en-US" w:eastAsia="ru-RU"/>
          </w:rPr>
          <w:t>A</w:t>
        </w:r>
        <w:proofErr w:type="gramEnd"/>
        <w:r w:rsidRPr="007D2CA6">
          <w:rPr>
            <w:rFonts w:ascii="Times New Roman" w:eastAsia="Times New Roman" w:hAnsi="Times New Roman" w:cs="Times New Roman"/>
            <w:color w:val="0000FF"/>
            <w:sz w:val="28"/>
            <w:szCs w:val="28"/>
            <w:u w:val="single"/>
            <w:lang w:val="en-US" w:eastAsia="ru-RU"/>
          </w:rPr>
          <w:t xml:space="preserve"> level</w:t>
        </w:r>
      </w:hyperlink>
      <w:r w:rsidRPr="007D2CA6">
        <w:rPr>
          <w:rFonts w:ascii="Times New Roman" w:eastAsia="Times New Roman" w:hAnsi="Times New Roman" w:cs="Times New Roman"/>
          <w:sz w:val="28"/>
          <w:szCs w:val="28"/>
          <w:lang w:val="en-US" w:eastAsia="ru-RU"/>
        </w:rPr>
        <w:t>, interviews are usually used to check whether the course is well suited to the applicant's interests and aptitudes, and to look for evidence of self-motivation, independent thinking, academic potential and ability to learn through the tutorial system.</w:t>
      </w:r>
    </w:p>
    <w:p w:rsidR="00E22A06" w:rsidRDefault="00E22A06" w:rsidP="00E22A06">
      <w:pPr>
        <w:rPr>
          <w:rFonts w:ascii="Times New Roman" w:eastAsia="Times New Roman" w:hAnsi="Times New Roman" w:cs="Times New Roman"/>
          <w:sz w:val="28"/>
          <w:szCs w:val="28"/>
          <w:lang w:val="en-US" w:eastAsia="ru-RU"/>
        </w:rPr>
      </w:pPr>
      <w:r w:rsidRPr="007D2CA6">
        <w:rPr>
          <w:rFonts w:ascii="Times New Roman" w:eastAsia="Times New Roman" w:hAnsi="Times New Roman" w:cs="Times New Roman"/>
          <w:sz w:val="28"/>
          <w:szCs w:val="28"/>
          <w:lang w:val="en-US" w:eastAsia="ru-RU"/>
        </w:rPr>
        <w:t xml:space="preserve">The word </w:t>
      </w:r>
      <w:r w:rsidRPr="007D2CA6">
        <w:rPr>
          <w:rFonts w:ascii="Times New Roman" w:eastAsia="Times New Roman" w:hAnsi="Times New Roman" w:cs="Times New Roman"/>
          <w:i/>
          <w:iCs/>
          <w:sz w:val="28"/>
          <w:szCs w:val="28"/>
          <w:lang w:val="en-US" w:eastAsia="ru-RU"/>
        </w:rPr>
        <w:t>Oxbridge</w:t>
      </w:r>
      <w:r w:rsidRPr="007D2CA6">
        <w:rPr>
          <w:rFonts w:ascii="Times New Roman" w:eastAsia="Times New Roman" w:hAnsi="Times New Roman" w:cs="Times New Roman"/>
          <w:sz w:val="28"/>
          <w:szCs w:val="28"/>
          <w:lang w:val="en-US" w:eastAsia="ru-RU"/>
        </w:rPr>
        <w:t xml:space="preserve"> may also be used pejoratively: as a descriptor of </w:t>
      </w:r>
      <w:hyperlink r:id="rId46" w:tooltip="Social class" w:history="1">
        <w:r w:rsidRPr="007D2CA6">
          <w:rPr>
            <w:rFonts w:ascii="Times New Roman" w:eastAsia="Times New Roman" w:hAnsi="Times New Roman" w:cs="Times New Roman"/>
            <w:color w:val="0000FF"/>
            <w:sz w:val="28"/>
            <w:szCs w:val="28"/>
            <w:u w:val="single"/>
            <w:lang w:val="en-US" w:eastAsia="ru-RU"/>
          </w:rPr>
          <w:t>social class</w:t>
        </w:r>
      </w:hyperlink>
      <w:r w:rsidRPr="007D2CA6">
        <w:rPr>
          <w:rFonts w:ascii="Times New Roman" w:eastAsia="Times New Roman" w:hAnsi="Times New Roman" w:cs="Times New Roman"/>
          <w:sz w:val="28"/>
          <w:szCs w:val="28"/>
          <w:lang w:val="en-US" w:eastAsia="ru-RU"/>
        </w:rPr>
        <w:t xml:space="preserve"> (referring to the professional classes who dominated the intake of both universities at the beginning of the twentieth century), as shorthand for an </w:t>
      </w:r>
      <w:hyperlink r:id="rId47" w:anchor="Educational_elite" w:tooltip="Elite" w:history="1">
        <w:r w:rsidRPr="007D2CA6">
          <w:rPr>
            <w:rFonts w:ascii="Times New Roman" w:eastAsia="Times New Roman" w:hAnsi="Times New Roman" w:cs="Times New Roman"/>
            <w:color w:val="0000FF"/>
            <w:sz w:val="28"/>
            <w:szCs w:val="28"/>
            <w:u w:val="single"/>
            <w:lang w:val="en-US" w:eastAsia="ru-RU"/>
          </w:rPr>
          <w:t>elite</w:t>
        </w:r>
      </w:hyperlink>
      <w:r w:rsidRPr="007D2CA6">
        <w:rPr>
          <w:rFonts w:ascii="Times New Roman" w:eastAsia="Times New Roman" w:hAnsi="Times New Roman" w:cs="Times New Roman"/>
          <w:sz w:val="28"/>
          <w:szCs w:val="28"/>
          <w:lang w:val="en-US" w:eastAsia="ru-RU"/>
        </w:rPr>
        <w:t xml:space="preserve"> that "continues to dominate Britain's political and cultural establishment" and a parental attitude that "continues to see UK higher education through an Oxbridge prism", or to describe a "pressure-cooker" culture that attracts and then fails to support overachievers "who are vulnerable to a kind of self-inflicted stress that can all too often become unbearable" and high-flying state school students who find "coping with the workload very difficult in terms of balancing work and life" and "feel socially out of [their] depth".</w:t>
      </w:r>
    </w:p>
    <w:p w:rsidR="00BC7E36" w:rsidRPr="00305A27" w:rsidRDefault="00BC7E36">
      <w:pPr>
        <w:rPr>
          <w:lang w:val="en-US"/>
        </w:rPr>
      </w:pPr>
    </w:p>
    <w:p w:rsidR="00341848" w:rsidRPr="00032754" w:rsidRDefault="00341848" w:rsidP="00341848">
      <w:pPr>
        <w:pStyle w:val="1"/>
        <w:rPr>
          <w:rFonts w:ascii="Times New Roman" w:hAnsi="Times New Roman"/>
          <w:b w:val="0"/>
          <w:color w:val="auto"/>
        </w:rPr>
      </w:pPr>
      <w:bookmarkStart w:id="5" w:name="_Toc478367632"/>
      <w:r w:rsidRPr="00032754">
        <w:rPr>
          <w:rFonts w:ascii="Times New Roman" w:hAnsi="Times New Roman"/>
          <w:b w:val="0"/>
          <w:color w:val="auto"/>
        </w:rPr>
        <w:t>TOPIC 4</w:t>
      </w:r>
      <w:r w:rsidRPr="00341848">
        <w:rPr>
          <w:rFonts w:ascii="Times New Roman" w:hAnsi="Times New Roman"/>
          <w:b w:val="0"/>
          <w:color w:val="auto"/>
        </w:rPr>
        <w:t xml:space="preserve"> </w:t>
      </w:r>
      <w:r w:rsidRPr="00032754">
        <w:rPr>
          <w:rFonts w:ascii="Times New Roman" w:hAnsi="Times New Roman"/>
          <w:b w:val="0"/>
          <w:color w:val="auto"/>
        </w:rPr>
        <w:t>National System of Education</w:t>
      </w:r>
      <w:bookmarkEnd w:id="5"/>
    </w:p>
    <w:p w:rsidR="00341848" w:rsidRPr="006F66FF" w:rsidRDefault="00341848" w:rsidP="00341848">
      <w:pPr>
        <w:pStyle w:val="a9"/>
        <w:spacing w:after="0"/>
        <w:ind w:left="0" w:firstLine="709"/>
        <w:rPr>
          <w:sz w:val="32"/>
          <w:szCs w:val="32"/>
        </w:rPr>
      </w:pPr>
    </w:p>
    <w:p w:rsidR="00341848" w:rsidRPr="006F66FF" w:rsidRDefault="00341848" w:rsidP="00341848">
      <w:pPr>
        <w:widowControl w:val="0"/>
        <w:rPr>
          <w:rFonts w:ascii="Times New Roman" w:hAnsi="Times New Roman"/>
          <w:b/>
          <w:bCs/>
          <w:sz w:val="32"/>
          <w:szCs w:val="32"/>
        </w:rPr>
      </w:pPr>
      <w:r w:rsidRPr="006F66FF">
        <w:rPr>
          <w:rFonts w:ascii="Times New Roman" w:hAnsi="Times New Roman"/>
          <w:b/>
          <w:bCs/>
          <w:sz w:val="32"/>
          <w:szCs w:val="32"/>
          <w:lang w:val="en-US"/>
        </w:rPr>
        <w:t>I</w:t>
      </w:r>
      <w:r w:rsidRPr="006F66FF">
        <w:rPr>
          <w:rFonts w:ascii="Times New Roman" w:hAnsi="Times New Roman"/>
          <w:b/>
          <w:bCs/>
          <w:sz w:val="32"/>
          <w:szCs w:val="32"/>
        </w:rPr>
        <w:t xml:space="preserve"> Прочитайте и запомните следующие слова и выражения:</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preschool</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education</w:t>
      </w:r>
      <w:r w:rsidRPr="006F66FF">
        <w:rPr>
          <w:rFonts w:ascii="Times New Roman" w:hAnsi="Times New Roman"/>
          <w:sz w:val="32"/>
          <w:szCs w:val="32"/>
        </w:rPr>
        <w:t xml:space="preserve"> – дошкольное образование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secondary</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education</w:t>
      </w:r>
      <w:r w:rsidRPr="006F66FF">
        <w:rPr>
          <w:rFonts w:ascii="Times New Roman" w:hAnsi="Times New Roman"/>
          <w:sz w:val="32"/>
          <w:szCs w:val="32"/>
        </w:rPr>
        <w:t xml:space="preserve"> – среднее образование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vocational</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education</w:t>
      </w:r>
      <w:r w:rsidRPr="006F66FF">
        <w:rPr>
          <w:rFonts w:ascii="Times New Roman" w:hAnsi="Times New Roman"/>
          <w:sz w:val="32"/>
          <w:szCs w:val="32"/>
        </w:rPr>
        <w:t xml:space="preserve"> – профессионально-техническое образование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higher</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education</w:t>
      </w:r>
      <w:r w:rsidRPr="006F66FF">
        <w:rPr>
          <w:rFonts w:ascii="Times New Roman" w:hAnsi="Times New Roman"/>
          <w:sz w:val="32"/>
          <w:szCs w:val="32"/>
        </w:rPr>
        <w:t xml:space="preserve"> – высшее образование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postgraduate</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education</w:t>
      </w:r>
      <w:r w:rsidRPr="006F66FF">
        <w:rPr>
          <w:rFonts w:ascii="Times New Roman" w:hAnsi="Times New Roman"/>
          <w:sz w:val="32"/>
          <w:szCs w:val="32"/>
        </w:rPr>
        <w:t xml:space="preserve"> – последипломное образование </w:t>
      </w:r>
      <w:r w:rsidRPr="006F66FF">
        <w:rPr>
          <w:rFonts w:ascii="Times New Roman" w:hAnsi="Times New Roman"/>
          <w:sz w:val="32"/>
          <w:szCs w:val="32"/>
        </w:rPr>
        <w:lastRenderedPageBreak/>
        <w:t>(аспирантура)</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establishment</w:t>
      </w:r>
      <w:proofErr w:type="gramEnd"/>
      <w:r w:rsidRPr="006F66FF">
        <w:rPr>
          <w:rFonts w:ascii="Times New Roman" w:hAnsi="Times New Roman"/>
          <w:sz w:val="32"/>
          <w:szCs w:val="32"/>
        </w:rPr>
        <w:t xml:space="preserve"> – учреждение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primary</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school</w:t>
      </w:r>
      <w:r w:rsidRPr="006F66FF">
        <w:rPr>
          <w:rFonts w:ascii="Times New Roman" w:hAnsi="Times New Roman"/>
          <w:sz w:val="32"/>
          <w:szCs w:val="32"/>
        </w:rPr>
        <w:t xml:space="preserve"> – начальная школа</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basic</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school</w:t>
      </w:r>
      <w:r w:rsidRPr="006F66FF">
        <w:rPr>
          <w:rFonts w:ascii="Times New Roman" w:hAnsi="Times New Roman"/>
          <w:sz w:val="32"/>
          <w:szCs w:val="32"/>
        </w:rPr>
        <w:t xml:space="preserve"> – базовая школа</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secondary</w:t>
      </w:r>
      <w:proofErr w:type="gramEnd"/>
      <w:r w:rsidRPr="006F66FF">
        <w:rPr>
          <w:rFonts w:ascii="Times New Roman" w:hAnsi="Times New Roman"/>
          <w:sz w:val="32"/>
          <w:szCs w:val="32"/>
          <w:lang w:val="en-US"/>
        </w:rPr>
        <w:t xml:space="preserve"> school – </w:t>
      </w:r>
      <w:r w:rsidRPr="006F66FF">
        <w:rPr>
          <w:rFonts w:ascii="Times New Roman" w:hAnsi="Times New Roman"/>
          <w:sz w:val="32"/>
          <w:szCs w:val="32"/>
        </w:rPr>
        <w:t>средняя</w:t>
      </w:r>
      <w:r w:rsidRPr="006F66FF">
        <w:rPr>
          <w:rFonts w:ascii="Times New Roman" w:hAnsi="Times New Roman"/>
          <w:sz w:val="32"/>
          <w:szCs w:val="32"/>
          <w:lang w:val="en-US"/>
        </w:rPr>
        <w:t xml:space="preserve"> </w:t>
      </w:r>
      <w:r w:rsidRPr="006F66FF">
        <w:rPr>
          <w:rFonts w:ascii="Times New Roman" w:hAnsi="Times New Roman"/>
          <w:sz w:val="32"/>
          <w:szCs w:val="32"/>
        </w:rPr>
        <w:t>школа</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knowledge</w:t>
      </w:r>
      <w:proofErr w:type="gramEnd"/>
      <w:r w:rsidRPr="006F66FF">
        <w:rPr>
          <w:rFonts w:ascii="Times New Roman" w:hAnsi="Times New Roman"/>
          <w:sz w:val="32"/>
          <w:szCs w:val="32"/>
          <w:lang w:val="en-US"/>
        </w:rPr>
        <w:t xml:space="preserve"> evaluation system – </w:t>
      </w:r>
      <w:r w:rsidRPr="006F66FF">
        <w:rPr>
          <w:rFonts w:ascii="Times New Roman" w:hAnsi="Times New Roman"/>
          <w:sz w:val="32"/>
          <w:szCs w:val="32"/>
        </w:rPr>
        <w:t>система</w:t>
      </w:r>
      <w:r w:rsidRPr="006F66FF">
        <w:rPr>
          <w:rFonts w:ascii="Times New Roman" w:hAnsi="Times New Roman"/>
          <w:sz w:val="32"/>
          <w:szCs w:val="32"/>
          <w:lang w:val="en-US"/>
        </w:rPr>
        <w:t xml:space="preserve"> </w:t>
      </w:r>
      <w:r w:rsidRPr="006F66FF">
        <w:rPr>
          <w:rFonts w:ascii="Times New Roman" w:hAnsi="Times New Roman"/>
          <w:sz w:val="32"/>
          <w:szCs w:val="32"/>
        </w:rPr>
        <w:t>оценки</w:t>
      </w:r>
      <w:r w:rsidRPr="006F66FF">
        <w:rPr>
          <w:rFonts w:ascii="Times New Roman" w:hAnsi="Times New Roman"/>
          <w:sz w:val="32"/>
          <w:szCs w:val="32"/>
          <w:lang w:val="en-US"/>
        </w:rPr>
        <w:t xml:space="preserve"> </w:t>
      </w:r>
      <w:r w:rsidRPr="006F66FF">
        <w:rPr>
          <w:rFonts w:ascii="Times New Roman" w:hAnsi="Times New Roman"/>
          <w:sz w:val="32"/>
          <w:szCs w:val="32"/>
        </w:rPr>
        <w:t>знаний</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certificate</w:t>
      </w:r>
      <w:proofErr w:type="gramEnd"/>
      <w:r w:rsidRPr="006F66FF">
        <w:rPr>
          <w:rFonts w:ascii="Times New Roman" w:hAnsi="Times New Roman"/>
          <w:sz w:val="32"/>
          <w:szCs w:val="32"/>
          <w:lang w:val="en-US"/>
        </w:rPr>
        <w:t xml:space="preserve"> of basic or secondary education – </w:t>
      </w:r>
      <w:r w:rsidRPr="006F66FF">
        <w:rPr>
          <w:rFonts w:ascii="Times New Roman" w:hAnsi="Times New Roman"/>
          <w:sz w:val="32"/>
          <w:szCs w:val="32"/>
        </w:rPr>
        <w:t>аттестат</w:t>
      </w:r>
      <w:r w:rsidRPr="006F66FF">
        <w:rPr>
          <w:rFonts w:ascii="Times New Roman" w:hAnsi="Times New Roman"/>
          <w:sz w:val="32"/>
          <w:szCs w:val="32"/>
          <w:lang w:val="en-US"/>
        </w:rPr>
        <w:t xml:space="preserve"> </w:t>
      </w:r>
      <w:r w:rsidRPr="006F66FF">
        <w:rPr>
          <w:rFonts w:ascii="Times New Roman" w:hAnsi="Times New Roman"/>
          <w:sz w:val="32"/>
          <w:szCs w:val="32"/>
        </w:rPr>
        <w:t>о</w:t>
      </w:r>
      <w:r w:rsidRPr="006F66FF">
        <w:rPr>
          <w:rFonts w:ascii="Times New Roman" w:hAnsi="Times New Roman"/>
          <w:sz w:val="32"/>
          <w:szCs w:val="32"/>
          <w:lang w:val="en-US"/>
        </w:rPr>
        <w:t xml:space="preserve"> </w:t>
      </w:r>
      <w:r w:rsidRPr="006F66FF">
        <w:rPr>
          <w:rFonts w:ascii="Times New Roman" w:hAnsi="Times New Roman"/>
          <w:sz w:val="32"/>
          <w:szCs w:val="32"/>
        </w:rPr>
        <w:t>базовом</w:t>
      </w:r>
      <w:r w:rsidRPr="006F66FF">
        <w:rPr>
          <w:rFonts w:ascii="Times New Roman" w:hAnsi="Times New Roman"/>
          <w:sz w:val="32"/>
          <w:szCs w:val="32"/>
          <w:lang w:val="en-US"/>
        </w:rPr>
        <w:t xml:space="preserve"> </w:t>
      </w:r>
      <w:r w:rsidRPr="006F66FF">
        <w:rPr>
          <w:rFonts w:ascii="Times New Roman" w:hAnsi="Times New Roman"/>
          <w:sz w:val="32"/>
          <w:szCs w:val="32"/>
        </w:rPr>
        <w:t>или</w:t>
      </w:r>
      <w:r w:rsidRPr="006F66FF">
        <w:rPr>
          <w:rFonts w:ascii="Times New Roman" w:hAnsi="Times New Roman"/>
          <w:sz w:val="32"/>
          <w:szCs w:val="32"/>
          <w:lang w:val="en-US"/>
        </w:rPr>
        <w:t xml:space="preserve"> </w:t>
      </w:r>
      <w:r w:rsidRPr="006F66FF">
        <w:rPr>
          <w:rFonts w:ascii="Times New Roman" w:hAnsi="Times New Roman"/>
          <w:sz w:val="32"/>
          <w:szCs w:val="32"/>
        </w:rPr>
        <w:t>среднем</w:t>
      </w:r>
      <w:r w:rsidRPr="006F66FF">
        <w:rPr>
          <w:rFonts w:ascii="Times New Roman" w:hAnsi="Times New Roman"/>
          <w:sz w:val="32"/>
          <w:szCs w:val="32"/>
          <w:lang w:val="en-US"/>
        </w:rPr>
        <w:t xml:space="preserve"> </w:t>
      </w:r>
      <w:r w:rsidRPr="006F66FF">
        <w:rPr>
          <w:rFonts w:ascii="Times New Roman" w:hAnsi="Times New Roman"/>
          <w:sz w:val="32"/>
          <w:szCs w:val="32"/>
        </w:rPr>
        <w:t>образовании</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qualified</w:t>
      </w:r>
      <w:proofErr w:type="gramEnd"/>
      <w:r w:rsidRPr="006F66FF">
        <w:rPr>
          <w:rFonts w:ascii="Times New Roman" w:hAnsi="Times New Roman"/>
          <w:sz w:val="32"/>
          <w:szCs w:val="32"/>
          <w:lang w:val="en-US"/>
        </w:rPr>
        <w:t xml:space="preserve"> </w:t>
      </w:r>
      <w:proofErr w:type="spellStart"/>
      <w:r w:rsidRPr="006F66FF">
        <w:rPr>
          <w:rFonts w:ascii="Times New Roman" w:hAnsi="Times New Roman"/>
          <w:sz w:val="32"/>
          <w:szCs w:val="32"/>
          <w:lang w:val="en-US"/>
        </w:rPr>
        <w:t>labour</w:t>
      </w:r>
      <w:proofErr w:type="spellEnd"/>
      <w:r w:rsidRPr="006F66FF">
        <w:rPr>
          <w:rFonts w:ascii="Times New Roman" w:hAnsi="Times New Roman"/>
          <w:sz w:val="32"/>
          <w:szCs w:val="32"/>
          <w:lang w:val="en-US"/>
        </w:rPr>
        <w:t xml:space="preserve"> training – </w:t>
      </w:r>
      <w:r w:rsidRPr="006F66FF">
        <w:rPr>
          <w:rFonts w:ascii="Times New Roman" w:hAnsi="Times New Roman"/>
          <w:sz w:val="32"/>
          <w:szCs w:val="32"/>
        </w:rPr>
        <w:t>подготовка</w:t>
      </w:r>
      <w:r w:rsidRPr="006F66FF">
        <w:rPr>
          <w:rFonts w:ascii="Times New Roman" w:hAnsi="Times New Roman"/>
          <w:sz w:val="32"/>
          <w:szCs w:val="32"/>
          <w:lang w:val="en-US"/>
        </w:rPr>
        <w:t xml:space="preserve"> </w:t>
      </w:r>
      <w:r w:rsidRPr="006F66FF">
        <w:rPr>
          <w:rFonts w:ascii="Times New Roman" w:hAnsi="Times New Roman"/>
          <w:sz w:val="32"/>
          <w:szCs w:val="32"/>
        </w:rPr>
        <w:t>квалифицированных</w:t>
      </w:r>
      <w:r w:rsidRPr="006F66FF">
        <w:rPr>
          <w:rFonts w:ascii="Times New Roman" w:hAnsi="Times New Roman"/>
          <w:sz w:val="32"/>
          <w:szCs w:val="32"/>
          <w:lang w:val="en-US"/>
        </w:rPr>
        <w:t xml:space="preserve"> </w:t>
      </w:r>
      <w:r w:rsidRPr="006F66FF">
        <w:rPr>
          <w:rFonts w:ascii="Times New Roman" w:hAnsi="Times New Roman"/>
          <w:sz w:val="32"/>
          <w:szCs w:val="32"/>
        </w:rPr>
        <w:t>специалистов</w:t>
      </w:r>
      <w:r w:rsidRPr="006F66FF">
        <w:rPr>
          <w:rFonts w:ascii="Times New Roman" w:hAnsi="Times New Roman"/>
          <w:sz w:val="32"/>
          <w:szCs w:val="32"/>
          <w:lang w:val="en-US"/>
        </w:rPr>
        <w:t xml:space="preserve"> </w:t>
      </w:r>
      <w:r w:rsidRPr="006F66FF">
        <w:rPr>
          <w:rFonts w:ascii="Times New Roman" w:hAnsi="Times New Roman"/>
          <w:sz w:val="32"/>
          <w:szCs w:val="32"/>
        </w:rPr>
        <w:t>рабочих</w:t>
      </w:r>
      <w:r w:rsidRPr="006F66FF">
        <w:rPr>
          <w:rFonts w:ascii="Times New Roman" w:hAnsi="Times New Roman"/>
          <w:sz w:val="32"/>
          <w:szCs w:val="32"/>
          <w:lang w:val="en-US"/>
        </w:rPr>
        <w:t xml:space="preserve"> </w:t>
      </w:r>
      <w:r w:rsidRPr="006F66FF">
        <w:rPr>
          <w:rFonts w:ascii="Times New Roman" w:hAnsi="Times New Roman"/>
          <w:sz w:val="32"/>
          <w:szCs w:val="32"/>
        </w:rPr>
        <w:t>специальностей</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extra</w:t>
      </w:r>
      <w:r w:rsidRPr="006F66FF">
        <w:rPr>
          <w:rFonts w:ascii="Times New Roman" w:hAnsi="Times New Roman"/>
          <w:sz w:val="32"/>
          <w:szCs w:val="32"/>
        </w:rPr>
        <w:t>-</w:t>
      </w:r>
      <w:r w:rsidRPr="006F66FF">
        <w:rPr>
          <w:rFonts w:ascii="Times New Roman" w:hAnsi="Times New Roman"/>
          <w:sz w:val="32"/>
          <w:szCs w:val="32"/>
          <w:lang w:val="en-US"/>
        </w:rPr>
        <w:t>mural</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programs</w:t>
      </w:r>
      <w:r w:rsidRPr="006F66FF">
        <w:rPr>
          <w:rFonts w:ascii="Times New Roman" w:hAnsi="Times New Roman"/>
          <w:sz w:val="32"/>
          <w:szCs w:val="32"/>
        </w:rPr>
        <w:t xml:space="preserve"> – программы заочного обучения</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lang w:val="en-US"/>
        </w:rPr>
        <w:t xml:space="preserve"> offer – </w:t>
      </w:r>
      <w:r w:rsidRPr="006F66FF">
        <w:rPr>
          <w:rFonts w:ascii="Times New Roman" w:hAnsi="Times New Roman"/>
          <w:sz w:val="32"/>
          <w:szCs w:val="32"/>
        </w:rPr>
        <w:t>предлагать</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lang w:val="en-US"/>
        </w:rPr>
        <w:t xml:space="preserve"> be engaged in – </w:t>
      </w:r>
      <w:r w:rsidRPr="006F66FF">
        <w:rPr>
          <w:rFonts w:ascii="Times New Roman" w:hAnsi="Times New Roman"/>
          <w:sz w:val="32"/>
          <w:szCs w:val="32"/>
        </w:rPr>
        <w:t>быть</w:t>
      </w:r>
      <w:r w:rsidRPr="006F66FF">
        <w:rPr>
          <w:rFonts w:ascii="Times New Roman" w:hAnsi="Times New Roman"/>
          <w:sz w:val="32"/>
          <w:szCs w:val="32"/>
          <w:lang w:val="en-US"/>
        </w:rPr>
        <w:t xml:space="preserve"> </w:t>
      </w:r>
      <w:r w:rsidRPr="006F66FF">
        <w:rPr>
          <w:rFonts w:ascii="Times New Roman" w:hAnsi="Times New Roman"/>
          <w:sz w:val="32"/>
          <w:szCs w:val="32"/>
        </w:rPr>
        <w:t>вовлечённым</w:t>
      </w:r>
      <w:r w:rsidRPr="006F66FF">
        <w:rPr>
          <w:rFonts w:ascii="Times New Roman" w:hAnsi="Times New Roman"/>
          <w:sz w:val="32"/>
          <w:szCs w:val="32"/>
          <w:lang w:val="en-US"/>
        </w:rPr>
        <w:t xml:space="preserve"> </w:t>
      </w:r>
      <w:r w:rsidRPr="006F66FF">
        <w:rPr>
          <w:rFonts w:ascii="Times New Roman" w:hAnsi="Times New Roman"/>
          <w:sz w:val="32"/>
          <w:szCs w:val="32"/>
        </w:rPr>
        <w:t>в</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lang w:val="en-US"/>
        </w:rPr>
        <w:t xml:space="preserve"> confer the degree of Certified Specialist – </w:t>
      </w:r>
      <w:r w:rsidRPr="006F66FF">
        <w:rPr>
          <w:rFonts w:ascii="Times New Roman" w:hAnsi="Times New Roman"/>
          <w:sz w:val="32"/>
          <w:szCs w:val="32"/>
        </w:rPr>
        <w:t>присуждать</w:t>
      </w:r>
      <w:r w:rsidRPr="006F66FF">
        <w:rPr>
          <w:rFonts w:ascii="Times New Roman" w:hAnsi="Times New Roman"/>
          <w:sz w:val="32"/>
          <w:szCs w:val="32"/>
          <w:lang w:val="en-US"/>
        </w:rPr>
        <w:t xml:space="preserve"> </w:t>
      </w:r>
      <w:r w:rsidRPr="006F66FF">
        <w:rPr>
          <w:rFonts w:ascii="Times New Roman" w:hAnsi="Times New Roman"/>
          <w:sz w:val="32"/>
          <w:szCs w:val="32"/>
        </w:rPr>
        <w:t>звание</w:t>
      </w:r>
      <w:r w:rsidRPr="006F66FF">
        <w:rPr>
          <w:rFonts w:ascii="Times New Roman" w:hAnsi="Times New Roman"/>
          <w:sz w:val="32"/>
          <w:szCs w:val="32"/>
          <w:lang w:val="en-US"/>
        </w:rPr>
        <w:t xml:space="preserve"> </w:t>
      </w:r>
      <w:r w:rsidRPr="006F66FF">
        <w:rPr>
          <w:rFonts w:ascii="Times New Roman" w:hAnsi="Times New Roman"/>
          <w:sz w:val="32"/>
          <w:szCs w:val="32"/>
        </w:rPr>
        <w:t>дипломированного</w:t>
      </w:r>
      <w:r w:rsidRPr="006F66FF">
        <w:rPr>
          <w:rFonts w:ascii="Times New Roman" w:hAnsi="Times New Roman"/>
          <w:sz w:val="32"/>
          <w:szCs w:val="32"/>
          <w:lang w:val="en-US"/>
        </w:rPr>
        <w:t xml:space="preserve"> </w:t>
      </w:r>
      <w:r w:rsidRPr="006F66FF">
        <w:rPr>
          <w:rFonts w:ascii="Times New Roman" w:hAnsi="Times New Roman"/>
          <w:sz w:val="32"/>
          <w:szCs w:val="32"/>
        </w:rPr>
        <w:t>специалиста</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defense</w:t>
      </w:r>
      <w:proofErr w:type="gramEnd"/>
      <w:r w:rsidRPr="006F66FF">
        <w:rPr>
          <w:rFonts w:ascii="Times New Roman" w:hAnsi="Times New Roman"/>
          <w:sz w:val="32"/>
          <w:szCs w:val="32"/>
          <w:lang w:val="en-US"/>
        </w:rPr>
        <w:t xml:space="preserve"> of a degree work – </w:t>
      </w:r>
      <w:r w:rsidRPr="006F66FF">
        <w:rPr>
          <w:rFonts w:ascii="Times New Roman" w:hAnsi="Times New Roman"/>
          <w:sz w:val="32"/>
          <w:szCs w:val="32"/>
        </w:rPr>
        <w:t>защита</w:t>
      </w:r>
      <w:r w:rsidRPr="006F66FF">
        <w:rPr>
          <w:rFonts w:ascii="Times New Roman" w:hAnsi="Times New Roman"/>
          <w:sz w:val="32"/>
          <w:szCs w:val="32"/>
          <w:lang w:val="en-US"/>
        </w:rPr>
        <w:t xml:space="preserve"> </w:t>
      </w:r>
      <w:r w:rsidRPr="006F66FF">
        <w:rPr>
          <w:rFonts w:ascii="Times New Roman" w:hAnsi="Times New Roman"/>
          <w:sz w:val="32"/>
          <w:szCs w:val="32"/>
        </w:rPr>
        <w:t>научной</w:t>
      </w:r>
      <w:r w:rsidRPr="006F66FF">
        <w:rPr>
          <w:rFonts w:ascii="Times New Roman" w:hAnsi="Times New Roman"/>
          <w:sz w:val="32"/>
          <w:szCs w:val="32"/>
          <w:lang w:val="en-US"/>
        </w:rPr>
        <w:t xml:space="preserve"> </w:t>
      </w:r>
      <w:r w:rsidRPr="006F66FF">
        <w:rPr>
          <w:rFonts w:ascii="Times New Roman" w:hAnsi="Times New Roman"/>
          <w:sz w:val="32"/>
          <w:szCs w:val="32"/>
        </w:rPr>
        <w:t>работы</w:t>
      </w:r>
      <w:r w:rsidRPr="006F66FF">
        <w:rPr>
          <w:rFonts w:ascii="Times New Roman" w:hAnsi="Times New Roman"/>
          <w:sz w:val="32"/>
          <w:szCs w:val="32"/>
          <w:lang w:val="en-US"/>
        </w:rPr>
        <w:t xml:space="preserve"> (</w:t>
      </w:r>
      <w:r w:rsidRPr="006F66FF">
        <w:rPr>
          <w:rFonts w:ascii="Times New Roman" w:hAnsi="Times New Roman"/>
          <w:sz w:val="32"/>
          <w:szCs w:val="32"/>
        </w:rPr>
        <w:t>диплома</w:t>
      </w:r>
      <w:r w:rsidRPr="006F66FF">
        <w:rPr>
          <w:rFonts w:ascii="Times New Roman" w:hAnsi="Times New Roman"/>
          <w:sz w:val="32"/>
          <w:szCs w:val="32"/>
          <w:lang w:val="en-US"/>
        </w:rPr>
        <w:t>)</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completed</w:t>
      </w:r>
      <w:proofErr w:type="gramEnd"/>
      <w:r w:rsidRPr="006F66FF">
        <w:rPr>
          <w:rFonts w:ascii="Times New Roman" w:hAnsi="Times New Roman"/>
          <w:sz w:val="32"/>
          <w:szCs w:val="32"/>
          <w:lang w:val="en-US"/>
        </w:rPr>
        <w:t xml:space="preserve"> secondary education – </w:t>
      </w:r>
      <w:r w:rsidRPr="006F66FF">
        <w:rPr>
          <w:rFonts w:ascii="Times New Roman" w:hAnsi="Times New Roman"/>
          <w:sz w:val="32"/>
          <w:szCs w:val="32"/>
        </w:rPr>
        <w:t>законченное</w:t>
      </w:r>
      <w:r w:rsidRPr="006F66FF">
        <w:rPr>
          <w:rFonts w:ascii="Times New Roman" w:hAnsi="Times New Roman"/>
          <w:sz w:val="32"/>
          <w:szCs w:val="32"/>
          <w:lang w:val="en-US"/>
        </w:rPr>
        <w:t xml:space="preserve"> </w:t>
      </w:r>
      <w:r w:rsidRPr="006F66FF">
        <w:rPr>
          <w:rFonts w:ascii="Times New Roman" w:hAnsi="Times New Roman"/>
          <w:sz w:val="32"/>
          <w:szCs w:val="32"/>
        </w:rPr>
        <w:t>среднее</w:t>
      </w:r>
      <w:r w:rsidRPr="006F66FF">
        <w:rPr>
          <w:rFonts w:ascii="Times New Roman" w:hAnsi="Times New Roman"/>
          <w:sz w:val="32"/>
          <w:szCs w:val="32"/>
          <w:lang w:val="en-US"/>
        </w:rPr>
        <w:t xml:space="preserve"> </w:t>
      </w:r>
      <w:r w:rsidRPr="006F66FF">
        <w:rPr>
          <w:rFonts w:ascii="Times New Roman" w:hAnsi="Times New Roman"/>
          <w:sz w:val="32"/>
          <w:szCs w:val="32"/>
        </w:rPr>
        <w:t>образование</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entrance</w:t>
      </w:r>
      <w:proofErr w:type="gramEnd"/>
      <w:r w:rsidRPr="006F66FF">
        <w:rPr>
          <w:rFonts w:ascii="Times New Roman" w:hAnsi="Times New Roman"/>
          <w:sz w:val="32"/>
          <w:szCs w:val="32"/>
          <w:lang w:val="en-US"/>
        </w:rPr>
        <w:t xml:space="preserve"> examinations – </w:t>
      </w:r>
      <w:r w:rsidRPr="006F66FF">
        <w:rPr>
          <w:rFonts w:ascii="Times New Roman" w:hAnsi="Times New Roman"/>
          <w:sz w:val="32"/>
          <w:szCs w:val="32"/>
        </w:rPr>
        <w:t>вступительные</w:t>
      </w:r>
      <w:r w:rsidRPr="006F66FF">
        <w:rPr>
          <w:rFonts w:ascii="Times New Roman" w:hAnsi="Times New Roman"/>
          <w:sz w:val="32"/>
          <w:szCs w:val="32"/>
          <w:lang w:val="en-US"/>
        </w:rPr>
        <w:t xml:space="preserve"> </w:t>
      </w:r>
      <w:r w:rsidRPr="006F66FF">
        <w:rPr>
          <w:rFonts w:ascii="Times New Roman" w:hAnsi="Times New Roman"/>
          <w:sz w:val="32"/>
          <w:szCs w:val="32"/>
        </w:rPr>
        <w:t>экзамены</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compulsory</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subjects</w:t>
      </w:r>
      <w:r w:rsidRPr="006F66FF">
        <w:rPr>
          <w:rFonts w:ascii="Times New Roman" w:hAnsi="Times New Roman"/>
          <w:sz w:val="32"/>
          <w:szCs w:val="32"/>
        </w:rPr>
        <w:t xml:space="preserve"> – обязательные предметы</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be</w:t>
      </w:r>
      <w:r w:rsidRPr="006F66FF">
        <w:rPr>
          <w:rFonts w:ascii="Times New Roman" w:hAnsi="Times New Roman"/>
          <w:sz w:val="32"/>
          <w:szCs w:val="32"/>
        </w:rPr>
        <w:t xml:space="preserve"> </w:t>
      </w:r>
      <w:r w:rsidRPr="006F66FF">
        <w:rPr>
          <w:rFonts w:ascii="Times New Roman" w:hAnsi="Times New Roman"/>
          <w:sz w:val="32"/>
          <w:szCs w:val="32"/>
          <w:lang w:val="en-US"/>
        </w:rPr>
        <w:t>admitted</w:t>
      </w:r>
      <w:r w:rsidRPr="006F66FF">
        <w:rPr>
          <w:rFonts w:ascii="Times New Roman" w:hAnsi="Times New Roman"/>
          <w:sz w:val="32"/>
          <w:szCs w:val="32"/>
        </w:rPr>
        <w:t xml:space="preserve"> – быть зачисленным (в ВУЗ)</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lang w:val="en-US"/>
        </w:rPr>
        <w:t xml:space="preserve"> get scholarship – </w:t>
      </w:r>
      <w:r w:rsidRPr="006F66FF">
        <w:rPr>
          <w:rFonts w:ascii="Times New Roman" w:hAnsi="Times New Roman"/>
          <w:sz w:val="32"/>
          <w:szCs w:val="32"/>
        </w:rPr>
        <w:t>получать</w:t>
      </w:r>
      <w:r w:rsidRPr="006F66FF">
        <w:rPr>
          <w:rFonts w:ascii="Times New Roman" w:hAnsi="Times New Roman"/>
          <w:sz w:val="32"/>
          <w:szCs w:val="32"/>
          <w:lang w:val="en-US"/>
        </w:rPr>
        <w:t xml:space="preserve"> </w:t>
      </w:r>
      <w:r w:rsidRPr="006F66FF">
        <w:rPr>
          <w:rFonts w:ascii="Times New Roman" w:hAnsi="Times New Roman"/>
          <w:sz w:val="32"/>
          <w:szCs w:val="32"/>
        </w:rPr>
        <w:t>стипендию</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lang w:val="en-US"/>
        </w:rPr>
        <w:t xml:space="preserve"> pay tuition fees – </w:t>
      </w:r>
      <w:r w:rsidRPr="006F66FF">
        <w:rPr>
          <w:rFonts w:ascii="Times New Roman" w:hAnsi="Times New Roman"/>
          <w:sz w:val="32"/>
          <w:szCs w:val="32"/>
        </w:rPr>
        <w:t>платить</w:t>
      </w:r>
      <w:r w:rsidRPr="006F66FF">
        <w:rPr>
          <w:rFonts w:ascii="Times New Roman" w:hAnsi="Times New Roman"/>
          <w:sz w:val="32"/>
          <w:szCs w:val="32"/>
          <w:lang w:val="en-US"/>
        </w:rPr>
        <w:t xml:space="preserve"> </w:t>
      </w:r>
      <w:r w:rsidRPr="006F66FF">
        <w:rPr>
          <w:rFonts w:ascii="Times New Roman" w:hAnsi="Times New Roman"/>
          <w:sz w:val="32"/>
          <w:szCs w:val="32"/>
        </w:rPr>
        <w:t>за</w:t>
      </w:r>
      <w:r w:rsidRPr="006F66FF">
        <w:rPr>
          <w:rFonts w:ascii="Times New Roman" w:hAnsi="Times New Roman"/>
          <w:sz w:val="32"/>
          <w:szCs w:val="32"/>
          <w:lang w:val="en-US"/>
        </w:rPr>
        <w:t xml:space="preserve"> </w:t>
      </w:r>
      <w:r w:rsidRPr="006F66FF">
        <w:rPr>
          <w:rFonts w:ascii="Times New Roman" w:hAnsi="Times New Roman"/>
          <w:sz w:val="32"/>
          <w:szCs w:val="32"/>
        </w:rPr>
        <w:t>обучение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graduate</w:t>
      </w:r>
      <w:proofErr w:type="gramEnd"/>
      <w:r w:rsidRPr="006F66FF">
        <w:rPr>
          <w:rFonts w:ascii="Times New Roman" w:hAnsi="Times New Roman"/>
          <w:sz w:val="32"/>
          <w:szCs w:val="32"/>
        </w:rPr>
        <w:t xml:space="preserve"> </w:t>
      </w:r>
      <w:r w:rsidRPr="006F66FF">
        <w:rPr>
          <w:rFonts w:ascii="Times New Roman" w:hAnsi="Times New Roman"/>
          <w:sz w:val="32"/>
          <w:szCs w:val="32"/>
          <w:lang w:val="en-US"/>
        </w:rPr>
        <w:t>with</w:t>
      </w:r>
      <w:r w:rsidRPr="006F66FF">
        <w:rPr>
          <w:rFonts w:ascii="Times New Roman" w:hAnsi="Times New Roman"/>
          <w:sz w:val="32"/>
          <w:szCs w:val="32"/>
        </w:rPr>
        <w:t xml:space="preserve"> </w:t>
      </w:r>
      <w:proofErr w:type="spellStart"/>
      <w:r w:rsidRPr="006F66FF">
        <w:rPr>
          <w:rFonts w:ascii="Times New Roman" w:hAnsi="Times New Roman"/>
          <w:sz w:val="32"/>
          <w:szCs w:val="32"/>
          <w:lang w:val="en-US"/>
        </w:rPr>
        <w:t>honours</w:t>
      </w:r>
      <w:proofErr w:type="spellEnd"/>
      <w:r w:rsidRPr="006F66FF">
        <w:rPr>
          <w:rFonts w:ascii="Times New Roman" w:hAnsi="Times New Roman"/>
          <w:sz w:val="32"/>
          <w:szCs w:val="32"/>
        </w:rPr>
        <w:t xml:space="preserve"> – закончить ВУЗ с отличием</w:t>
      </w:r>
    </w:p>
    <w:p w:rsidR="00341848" w:rsidRPr="006F66FF" w:rsidRDefault="00341848" w:rsidP="00341848">
      <w:pPr>
        <w:widowControl w:val="0"/>
        <w:rPr>
          <w:rFonts w:ascii="Times New Roman" w:hAnsi="Times New Roman"/>
          <w:sz w:val="32"/>
          <w:szCs w:val="32"/>
          <w:highlight w:val="lightGray"/>
        </w:rPr>
      </w:pPr>
    </w:p>
    <w:p w:rsidR="00341848" w:rsidRPr="006F66FF" w:rsidRDefault="00341848" w:rsidP="00341848">
      <w:pPr>
        <w:pStyle w:val="21"/>
        <w:widowControl w:val="0"/>
        <w:ind w:left="0"/>
        <w:rPr>
          <w:b/>
          <w:sz w:val="32"/>
          <w:szCs w:val="32"/>
        </w:rPr>
      </w:pPr>
      <w:r w:rsidRPr="006F66FF">
        <w:rPr>
          <w:b/>
          <w:sz w:val="32"/>
          <w:szCs w:val="32"/>
        </w:rPr>
        <w:t>II</w:t>
      </w:r>
      <w:proofErr w:type="gramStart"/>
      <w:r w:rsidRPr="006F66FF">
        <w:rPr>
          <w:b/>
          <w:sz w:val="32"/>
          <w:szCs w:val="32"/>
        </w:rPr>
        <w:t xml:space="preserve"> П</w:t>
      </w:r>
      <w:proofErr w:type="gramEnd"/>
      <w:r w:rsidRPr="006F66FF">
        <w:rPr>
          <w:b/>
          <w:sz w:val="32"/>
          <w:szCs w:val="32"/>
        </w:rPr>
        <w:t>рочтите и переведите следующий текст.</w:t>
      </w:r>
    </w:p>
    <w:p w:rsidR="00341848" w:rsidRPr="006F66FF" w:rsidRDefault="00341848" w:rsidP="00341848">
      <w:pPr>
        <w:widowControl w:val="0"/>
        <w:rPr>
          <w:rFonts w:ascii="Times New Roman" w:hAnsi="Times New Roman"/>
          <w:sz w:val="32"/>
          <w:szCs w:val="32"/>
          <w:lang w:val="en-US"/>
        </w:rPr>
      </w:pPr>
      <w:r w:rsidRPr="006F66FF">
        <w:rPr>
          <w:rFonts w:ascii="Times New Roman" w:hAnsi="Times New Roman"/>
          <w:sz w:val="32"/>
          <w:szCs w:val="32"/>
          <w:lang w:val="en-US"/>
        </w:rPr>
        <w:t>National system of education includes Preschool education, General secondary education / Special secondary education / Vocational education, Higher education, Postgraduate education.</w:t>
      </w:r>
    </w:p>
    <w:p w:rsidR="00341848" w:rsidRPr="006F66FF" w:rsidRDefault="00341848" w:rsidP="00341848">
      <w:pPr>
        <w:widowControl w:val="0"/>
        <w:rPr>
          <w:rFonts w:ascii="Times New Roman" w:hAnsi="Times New Roman"/>
          <w:sz w:val="32"/>
          <w:szCs w:val="32"/>
          <w:lang w:val="en-US"/>
        </w:rPr>
      </w:pPr>
      <w:r w:rsidRPr="006F66FF">
        <w:rPr>
          <w:rFonts w:ascii="Times New Roman" w:hAnsi="Times New Roman"/>
          <w:sz w:val="32"/>
          <w:szCs w:val="32"/>
          <w:lang w:val="en-US"/>
        </w:rPr>
        <w:t xml:space="preserve">Preschool establishments in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are day nurseries, kindergartens, pre-primary schools, children’s institutions of family type, sanatorium type, with profound aesthetic and physical development, for children with specific features of physical and psychic development, etc.</w:t>
      </w:r>
    </w:p>
    <w:p w:rsidR="00341848" w:rsidRPr="006F66FF" w:rsidRDefault="00341848" w:rsidP="00341848">
      <w:pPr>
        <w:widowControl w:val="0"/>
        <w:rPr>
          <w:rFonts w:ascii="Times New Roman" w:hAnsi="Times New Roman"/>
          <w:sz w:val="32"/>
          <w:szCs w:val="32"/>
          <w:lang w:val="en-US"/>
        </w:rPr>
      </w:pPr>
      <w:r w:rsidRPr="006F66FF">
        <w:rPr>
          <w:rFonts w:ascii="Times New Roman" w:hAnsi="Times New Roman"/>
          <w:sz w:val="32"/>
          <w:szCs w:val="32"/>
          <w:lang w:val="en-US"/>
        </w:rPr>
        <w:t xml:space="preserve">The system of general secondary education involves: primary, basic and secondary school. Most children start going to school at 6. At primary school they learn to write, read, count; get fundamental knowledge of nature, society and man; learn principles of personal </w:t>
      </w:r>
      <w:r w:rsidRPr="006F66FF">
        <w:rPr>
          <w:rFonts w:ascii="Times New Roman" w:hAnsi="Times New Roman"/>
          <w:sz w:val="32"/>
          <w:szCs w:val="32"/>
          <w:lang w:val="en-US"/>
        </w:rPr>
        <w:lastRenderedPageBreak/>
        <w:t xml:space="preserve">hygiene and healthy life style. Basic and secondary school provides general subjects, physical training and </w:t>
      </w:r>
      <w:proofErr w:type="spellStart"/>
      <w:r w:rsidRPr="006F66FF">
        <w:rPr>
          <w:rFonts w:ascii="Times New Roman" w:hAnsi="Times New Roman"/>
          <w:sz w:val="32"/>
          <w:szCs w:val="32"/>
          <w:lang w:val="en-US"/>
        </w:rPr>
        <w:t>labour</w:t>
      </w:r>
      <w:proofErr w:type="spellEnd"/>
      <w:r w:rsidRPr="006F66FF">
        <w:rPr>
          <w:rFonts w:ascii="Times New Roman" w:hAnsi="Times New Roman"/>
          <w:sz w:val="32"/>
          <w:szCs w:val="32"/>
          <w:lang w:val="en-US"/>
        </w:rPr>
        <w:t xml:space="preserve"> education. There is a 10-grade knowledge evaluation system. The languages of instruction are Russian and Belarusian. </w:t>
      </w:r>
    </w:p>
    <w:p w:rsidR="00341848" w:rsidRPr="006F66FF" w:rsidRDefault="00341848" w:rsidP="00341848">
      <w:pPr>
        <w:widowControl w:val="0"/>
        <w:rPr>
          <w:rFonts w:ascii="Times New Roman" w:hAnsi="Times New Roman"/>
          <w:sz w:val="32"/>
          <w:szCs w:val="32"/>
          <w:lang w:val="en-US"/>
        </w:rPr>
      </w:pPr>
      <w:r w:rsidRPr="006F66FF">
        <w:rPr>
          <w:rFonts w:ascii="Times New Roman" w:hAnsi="Times New Roman"/>
          <w:sz w:val="32"/>
          <w:szCs w:val="32"/>
          <w:lang w:val="en-US"/>
        </w:rPr>
        <w:t xml:space="preserve">There are about 2,800 general secondary schools, gymnasiums, lyceums in </w:t>
      </w: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xml:space="preserve">. Free general secondary, special secondary and vocational education is guaranteed by the state. After final examinations </w:t>
      </w:r>
      <w:r w:rsidRPr="006F66FF">
        <w:rPr>
          <w:rFonts w:ascii="Times New Roman" w:hAnsi="Times New Roman"/>
          <w:bCs/>
          <w:sz w:val="32"/>
          <w:szCs w:val="32"/>
          <w:lang w:val="en-US"/>
        </w:rPr>
        <w:t>school leavers get</w:t>
      </w:r>
      <w:r w:rsidRPr="006F66FF">
        <w:rPr>
          <w:rFonts w:ascii="Times New Roman" w:hAnsi="Times New Roman"/>
          <w:sz w:val="32"/>
          <w:szCs w:val="32"/>
          <w:lang w:val="en-US"/>
        </w:rPr>
        <w:t xml:space="preserve"> certificates of basic or secondary education.</w:t>
      </w:r>
    </w:p>
    <w:p w:rsidR="00341848" w:rsidRPr="006F66FF" w:rsidRDefault="00341848" w:rsidP="00341848">
      <w:pPr>
        <w:widowControl w:val="0"/>
        <w:rPr>
          <w:rFonts w:ascii="Times New Roman" w:hAnsi="Times New Roman"/>
          <w:sz w:val="32"/>
          <w:szCs w:val="32"/>
          <w:lang w:val="en-US"/>
        </w:rPr>
      </w:pPr>
      <w:r w:rsidRPr="006F66FF">
        <w:rPr>
          <w:rFonts w:ascii="Times New Roman" w:hAnsi="Times New Roman"/>
          <w:sz w:val="32"/>
          <w:szCs w:val="32"/>
          <w:lang w:val="en-US"/>
        </w:rPr>
        <w:t xml:space="preserve">Vocational education establishments are involved in qualified </w:t>
      </w:r>
      <w:proofErr w:type="spellStart"/>
      <w:r w:rsidRPr="006F66FF">
        <w:rPr>
          <w:rFonts w:ascii="Times New Roman" w:hAnsi="Times New Roman"/>
          <w:sz w:val="32"/>
          <w:szCs w:val="32"/>
          <w:lang w:val="en-US"/>
        </w:rPr>
        <w:t>labour</w:t>
      </w:r>
      <w:proofErr w:type="spellEnd"/>
      <w:r w:rsidRPr="006F66FF">
        <w:rPr>
          <w:rFonts w:ascii="Times New Roman" w:hAnsi="Times New Roman"/>
          <w:sz w:val="32"/>
          <w:szCs w:val="32"/>
          <w:lang w:val="en-US"/>
        </w:rPr>
        <w:t xml:space="preserve"> training. They are more than 240 vocational schools, colleges, and vocational lyceums with more than 300 </w:t>
      </w:r>
      <w:proofErr w:type="spellStart"/>
      <w:r w:rsidRPr="006F66FF">
        <w:rPr>
          <w:rFonts w:ascii="Times New Roman" w:hAnsi="Times New Roman"/>
          <w:sz w:val="32"/>
          <w:szCs w:val="32"/>
          <w:lang w:val="en-US"/>
        </w:rPr>
        <w:t>specialities</w:t>
      </w:r>
      <w:proofErr w:type="spellEnd"/>
      <w:r w:rsidRPr="006F66FF">
        <w:rPr>
          <w:rFonts w:ascii="Times New Roman" w:hAnsi="Times New Roman"/>
          <w:sz w:val="32"/>
          <w:szCs w:val="32"/>
          <w:lang w:val="en-US"/>
        </w:rPr>
        <w:t>.</w:t>
      </w:r>
    </w:p>
    <w:p w:rsidR="00341848" w:rsidRPr="006F66FF" w:rsidRDefault="00341848" w:rsidP="00341848">
      <w:pPr>
        <w:widowControl w:val="0"/>
        <w:rPr>
          <w:rFonts w:ascii="Times New Roman" w:hAnsi="Times New Roman"/>
          <w:sz w:val="32"/>
          <w:szCs w:val="32"/>
          <w:lang w:val="en-US"/>
        </w:rPr>
      </w:pPr>
      <w:smartTag w:uri="urn:schemas-microsoft-com:office:smarttags" w:element="place">
        <w:smartTag w:uri="urn:schemas-microsoft-com:office:smarttags" w:element="country-region">
          <w:r w:rsidRPr="006F66FF">
            <w:rPr>
              <w:rFonts w:ascii="Times New Roman" w:hAnsi="Times New Roman"/>
              <w:sz w:val="32"/>
              <w:szCs w:val="32"/>
              <w:lang w:val="en-US"/>
            </w:rPr>
            <w:t>Belarus</w:t>
          </w:r>
        </w:smartTag>
      </w:smartTag>
      <w:r w:rsidRPr="006F66FF">
        <w:rPr>
          <w:rFonts w:ascii="Times New Roman" w:hAnsi="Times New Roman"/>
          <w:sz w:val="32"/>
          <w:szCs w:val="32"/>
          <w:lang w:val="en-US"/>
        </w:rPr>
        <w:t>’ system of higher education comprises 57 state and private universities, academies, institutes, and higher colleges. These institutions offer day, night and extra-mural programs. Universities and academies offer graduate and post-graduate programs and are engaged in fundamental research.</w:t>
      </w:r>
    </w:p>
    <w:p w:rsidR="00341848" w:rsidRPr="006F66FF" w:rsidRDefault="00341848" w:rsidP="00341848">
      <w:pPr>
        <w:pStyle w:val="a5"/>
        <w:widowControl w:val="0"/>
        <w:spacing w:after="0"/>
        <w:ind w:firstLine="709"/>
        <w:jc w:val="both"/>
        <w:rPr>
          <w:sz w:val="32"/>
          <w:szCs w:val="32"/>
          <w:lang w:val="en-US"/>
        </w:rPr>
      </w:pPr>
      <w:r w:rsidRPr="006F66FF">
        <w:rPr>
          <w:sz w:val="32"/>
          <w:szCs w:val="32"/>
          <w:lang w:val="en-US"/>
        </w:rPr>
        <w:t>Belarusian higher educational institutions traditionally confer the degree of Certified Specialist. It usually requires five years of training, success in final state examinations, and defense of a degree work (diploma). There are also other degrees – Master, Candidate of Sciences and Doctor of Sciences.</w:t>
      </w:r>
    </w:p>
    <w:p w:rsidR="00341848" w:rsidRPr="006F66FF" w:rsidRDefault="00341848" w:rsidP="00341848">
      <w:pPr>
        <w:pStyle w:val="a5"/>
        <w:widowControl w:val="0"/>
        <w:spacing w:after="0"/>
        <w:ind w:firstLine="709"/>
        <w:jc w:val="both"/>
        <w:rPr>
          <w:sz w:val="32"/>
          <w:szCs w:val="32"/>
          <w:lang w:val="en-US"/>
        </w:rPr>
      </w:pPr>
      <w:r w:rsidRPr="006F66FF">
        <w:rPr>
          <w:sz w:val="32"/>
          <w:szCs w:val="32"/>
          <w:lang w:val="en-US"/>
        </w:rPr>
        <w:t xml:space="preserve">Applicants are to have completed secondary education. Most entrance examinations are held in the form of centralized testing (CT). The compulsory subjects are Belarusian or Russian and special subjects are foreign languages, history of </w:t>
      </w:r>
      <w:smartTag w:uri="urn:schemas-microsoft-com:office:smarttags" w:element="place">
        <w:smartTag w:uri="urn:schemas-microsoft-com:office:smarttags" w:element="country-region">
          <w:r w:rsidRPr="006F66FF">
            <w:rPr>
              <w:sz w:val="32"/>
              <w:szCs w:val="32"/>
              <w:lang w:val="en-US"/>
            </w:rPr>
            <w:t>Belarus</w:t>
          </w:r>
        </w:smartTag>
      </w:smartTag>
      <w:r w:rsidRPr="006F66FF">
        <w:rPr>
          <w:sz w:val="32"/>
          <w:szCs w:val="32"/>
          <w:lang w:val="en-US"/>
        </w:rPr>
        <w:t xml:space="preserve">, geography, physics, mathematics and some others. The applicants who score highest are admitted to free studies and get monthly scholarship. Students who passed the exams but failed the competition pay tuition fees. </w:t>
      </w:r>
      <w:proofErr w:type="gramStart"/>
      <w:r w:rsidRPr="006F66FF">
        <w:rPr>
          <w:sz w:val="32"/>
          <w:szCs w:val="32"/>
          <w:lang w:val="en-US"/>
        </w:rPr>
        <w:t>The course of study lasts or five years.</w:t>
      </w:r>
      <w:proofErr w:type="gramEnd"/>
      <w:r w:rsidRPr="006F66FF">
        <w:rPr>
          <w:sz w:val="32"/>
          <w:szCs w:val="32"/>
          <w:lang w:val="en-US"/>
        </w:rPr>
        <w:t xml:space="preserve"> The academic year begins on the 1</w:t>
      </w:r>
      <w:r w:rsidRPr="006F66FF">
        <w:rPr>
          <w:sz w:val="32"/>
          <w:szCs w:val="32"/>
          <w:vertAlign w:val="superscript"/>
          <w:lang w:val="en-US"/>
        </w:rPr>
        <w:t>st</w:t>
      </w:r>
      <w:r w:rsidRPr="006F66FF">
        <w:rPr>
          <w:sz w:val="32"/>
          <w:szCs w:val="32"/>
          <w:lang w:val="en-US"/>
        </w:rPr>
        <w:t xml:space="preserve"> of September and has 2 semesters (terms). After the course of study students take a state profile exam and/or defend a diploma. Students who graduate with </w:t>
      </w:r>
      <w:proofErr w:type="spellStart"/>
      <w:r w:rsidRPr="006F66FF">
        <w:rPr>
          <w:sz w:val="32"/>
          <w:szCs w:val="32"/>
          <w:lang w:val="en-US"/>
        </w:rPr>
        <w:t>honours</w:t>
      </w:r>
      <w:proofErr w:type="spellEnd"/>
      <w:r w:rsidRPr="006F66FF">
        <w:rPr>
          <w:sz w:val="32"/>
          <w:szCs w:val="32"/>
          <w:lang w:val="en-US"/>
        </w:rPr>
        <w:t xml:space="preserve"> are awarded a so-called “red certificate”.</w:t>
      </w:r>
    </w:p>
    <w:p w:rsidR="00341848" w:rsidRPr="006F66FF" w:rsidRDefault="00341848" w:rsidP="00341848">
      <w:pPr>
        <w:pStyle w:val="a5"/>
        <w:widowControl w:val="0"/>
        <w:spacing w:after="0"/>
        <w:ind w:firstLine="709"/>
        <w:jc w:val="both"/>
        <w:rPr>
          <w:sz w:val="32"/>
          <w:szCs w:val="32"/>
          <w:lang w:val="en-US"/>
        </w:rPr>
      </w:pPr>
    </w:p>
    <w:p w:rsidR="00341848" w:rsidRPr="006F66FF" w:rsidRDefault="00341848" w:rsidP="00341848">
      <w:pPr>
        <w:pStyle w:val="a5"/>
        <w:widowControl w:val="0"/>
        <w:spacing w:after="0"/>
        <w:ind w:firstLine="709"/>
        <w:jc w:val="both"/>
        <w:rPr>
          <w:b/>
          <w:sz w:val="32"/>
          <w:szCs w:val="32"/>
          <w:lang w:val="en-US"/>
        </w:rPr>
      </w:pPr>
      <w:proofErr w:type="gramStart"/>
      <w:r w:rsidRPr="006F66FF">
        <w:rPr>
          <w:b/>
          <w:sz w:val="32"/>
          <w:szCs w:val="32"/>
          <w:lang w:val="en-US"/>
        </w:rPr>
        <w:t xml:space="preserve">III </w:t>
      </w:r>
      <w:r w:rsidRPr="006F66FF">
        <w:rPr>
          <w:b/>
          <w:sz w:val="32"/>
          <w:szCs w:val="32"/>
        </w:rPr>
        <w:t>Составьте</w:t>
      </w:r>
      <w:r w:rsidRPr="006F66FF">
        <w:rPr>
          <w:b/>
          <w:sz w:val="32"/>
          <w:szCs w:val="32"/>
          <w:lang w:val="en-US"/>
        </w:rPr>
        <w:t xml:space="preserve"> </w:t>
      </w:r>
      <w:r w:rsidRPr="006F66FF">
        <w:rPr>
          <w:b/>
          <w:sz w:val="32"/>
          <w:szCs w:val="32"/>
        </w:rPr>
        <w:t>предложения</w:t>
      </w:r>
      <w:r w:rsidRPr="006F66FF">
        <w:rPr>
          <w:b/>
          <w:sz w:val="32"/>
          <w:szCs w:val="32"/>
          <w:lang w:val="en-US"/>
        </w:rPr>
        <w:t>.</w:t>
      </w:r>
      <w:proofErr w:type="gramEnd"/>
    </w:p>
    <w:p w:rsidR="00341848" w:rsidRPr="006F66FF" w:rsidRDefault="00341848" w:rsidP="00341848">
      <w:pPr>
        <w:pStyle w:val="a5"/>
        <w:widowControl w:val="0"/>
        <w:numPr>
          <w:ilvl w:val="0"/>
          <w:numId w:val="13"/>
        </w:numPr>
        <w:spacing w:after="0" w:line="240" w:lineRule="auto"/>
        <w:ind w:left="0" w:firstLine="709"/>
        <w:jc w:val="both"/>
        <w:rPr>
          <w:sz w:val="32"/>
          <w:szCs w:val="32"/>
          <w:lang w:val="en-US"/>
        </w:rPr>
      </w:pPr>
      <w:r w:rsidRPr="006F66FF">
        <w:rPr>
          <w:sz w:val="32"/>
          <w:szCs w:val="32"/>
          <w:lang w:val="en-US"/>
        </w:rPr>
        <w:t>National system of education includes</w:t>
      </w:r>
    </w:p>
    <w:p w:rsidR="00341848" w:rsidRPr="006F66FF" w:rsidRDefault="00341848" w:rsidP="00341848">
      <w:pPr>
        <w:pStyle w:val="a5"/>
        <w:widowControl w:val="0"/>
        <w:numPr>
          <w:ilvl w:val="0"/>
          <w:numId w:val="13"/>
        </w:numPr>
        <w:spacing w:after="0" w:line="240" w:lineRule="auto"/>
        <w:ind w:left="0" w:firstLine="709"/>
        <w:jc w:val="both"/>
        <w:rPr>
          <w:sz w:val="32"/>
          <w:szCs w:val="32"/>
          <w:lang w:val="en-US"/>
        </w:rPr>
      </w:pPr>
      <w:r w:rsidRPr="006F66FF">
        <w:rPr>
          <w:sz w:val="32"/>
          <w:szCs w:val="32"/>
          <w:lang w:val="en-US"/>
        </w:rPr>
        <w:t>At primary school children learn</w:t>
      </w:r>
    </w:p>
    <w:p w:rsidR="00341848" w:rsidRPr="006F66FF" w:rsidRDefault="00341848" w:rsidP="00341848">
      <w:pPr>
        <w:pStyle w:val="a5"/>
        <w:widowControl w:val="0"/>
        <w:numPr>
          <w:ilvl w:val="0"/>
          <w:numId w:val="13"/>
        </w:numPr>
        <w:spacing w:after="0" w:line="240" w:lineRule="auto"/>
        <w:ind w:left="0" w:firstLine="709"/>
        <w:jc w:val="both"/>
        <w:rPr>
          <w:sz w:val="32"/>
          <w:szCs w:val="32"/>
          <w:lang w:val="en-US"/>
        </w:rPr>
      </w:pPr>
      <w:r w:rsidRPr="006F66FF">
        <w:rPr>
          <w:sz w:val="32"/>
          <w:szCs w:val="32"/>
          <w:lang w:val="en-US"/>
        </w:rPr>
        <w:t>There is a 10-grade</w:t>
      </w:r>
    </w:p>
    <w:p w:rsidR="00341848" w:rsidRPr="006F66FF" w:rsidRDefault="00341848" w:rsidP="00341848">
      <w:pPr>
        <w:pStyle w:val="a5"/>
        <w:widowControl w:val="0"/>
        <w:numPr>
          <w:ilvl w:val="0"/>
          <w:numId w:val="13"/>
        </w:numPr>
        <w:spacing w:after="0" w:line="240" w:lineRule="auto"/>
        <w:ind w:left="0" w:firstLine="709"/>
        <w:jc w:val="both"/>
        <w:rPr>
          <w:sz w:val="32"/>
          <w:szCs w:val="32"/>
          <w:lang w:val="en-US"/>
        </w:rPr>
      </w:pPr>
      <w:r w:rsidRPr="006F66FF">
        <w:rPr>
          <w:sz w:val="32"/>
          <w:szCs w:val="32"/>
          <w:lang w:val="en-US"/>
        </w:rPr>
        <w:t xml:space="preserve">The languages of instruction in </w:t>
      </w:r>
      <w:smartTag w:uri="urn:schemas-microsoft-com:office:smarttags" w:element="place">
        <w:smartTag w:uri="urn:schemas-microsoft-com:office:smarttags" w:element="country-region">
          <w:r w:rsidRPr="006F66FF">
            <w:rPr>
              <w:sz w:val="32"/>
              <w:szCs w:val="32"/>
              <w:lang w:val="en-US"/>
            </w:rPr>
            <w:t>Belarus</w:t>
          </w:r>
        </w:smartTag>
      </w:smartTag>
      <w:r w:rsidRPr="006F66FF">
        <w:rPr>
          <w:sz w:val="32"/>
          <w:szCs w:val="32"/>
          <w:lang w:val="en-US"/>
        </w:rPr>
        <w:t xml:space="preserve"> are</w:t>
      </w:r>
    </w:p>
    <w:p w:rsidR="00341848" w:rsidRPr="006F66FF" w:rsidRDefault="00341848" w:rsidP="00341848">
      <w:pPr>
        <w:widowControl w:val="0"/>
        <w:numPr>
          <w:ilvl w:val="0"/>
          <w:numId w:val="13"/>
        </w:numPr>
        <w:ind w:left="0" w:firstLine="709"/>
        <w:rPr>
          <w:rFonts w:ascii="Times New Roman" w:hAnsi="Times New Roman"/>
          <w:sz w:val="32"/>
          <w:szCs w:val="32"/>
          <w:lang w:val="en-US"/>
        </w:rPr>
      </w:pPr>
      <w:r w:rsidRPr="006F66FF">
        <w:rPr>
          <w:rFonts w:ascii="Times New Roman" w:hAnsi="Times New Roman"/>
          <w:sz w:val="32"/>
          <w:szCs w:val="32"/>
          <w:lang w:val="en-US"/>
        </w:rPr>
        <w:lastRenderedPageBreak/>
        <w:t>After final examinations</w:t>
      </w:r>
      <w:r w:rsidRPr="006F66FF">
        <w:rPr>
          <w:rFonts w:ascii="Times New Roman" w:hAnsi="Times New Roman"/>
          <w:bCs/>
          <w:sz w:val="32"/>
          <w:szCs w:val="32"/>
          <w:lang w:val="en-US"/>
        </w:rPr>
        <w:t xml:space="preserve"> school leavers</w:t>
      </w:r>
    </w:p>
    <w:p w:rsidR="00341848" w:rsidRPr="006F66FF" w:rsidRDefault="00341848" w:rsidP="00341848">
      <w:pPr>
        <w:pStyle w:val="a5"/>
        <w:widowControl w:val="0"/>
        <w:numPr>
          <w:ilvl w:val="0"/>
          <w:numId w:val="13"/>
        </w:numPr>
        <w:spacing w:after="0" w:line="240" w:lineRule="auto"/>
        <w:ind w:left="0" w:firstLine="709"/>
        <w:jc w:val="both"/>
        <w:rPr>
          <w:sz w:val="32"/>
          <w:szCs w:val="32"/>
          <w:lang w:val="en-US"/>
        </w:rPr>
      </w:pPr>
      <w:r w:rsidRPr="006F66FF">
        <w:rPr>
          <w:sz w:val="32"/>
          <w:szCs w:val="32"/>
          <w:lang w:val="en-US"/>
        </w:rPr>
        <w:t>Vocational education establishments are</w:t>
      </w:r>
    </w:p>
    <w:p w:rsidR="00341848" w:rsidRPr="006F66FF" w:rsidRDefault="00341848" w:rsidP="00341848">
      <w:pPr>
        <w:pStyle w:val="a5"/>
        <w:widowControl w:val="0"/>
        <w:spacing w:after="0"/>
        <w:ind w:firstLine="709"/>
        <w:jc w:val="both"/>
        <w:rPr>
          <w:sz w:val="8"/>
          <w:szCs w:val="8"/>
          <w:lang w:val="en-US"/>
        </w:rPr>
      </w:pPr>
    </w:p>
    <w:p w:rsidR="00341848" w:rsidRPr="006F66FF" w:rsidRDefault="00341848" w:rsidP="00341848">
      <w:pPr>
        <w:pStyle w:val="a5"/>
        <w:widowControl w:val="0"/>
        <w:numPr>
          <w:ilvl w:val="0"/>
          <w:numId w:val="14"/>
        </w:numPr>
        <w:spacing w:after="0" w:line="240" w:lineRule="auto"/>
        <w:ind w:left="0" w:firstLine="709"/>
        <w:jc w:val="both"/>
        <w:rPr>
          <w:sz w:val="32"/>
          <w:szCs w:val="32"/>
          <w:lang w:val="en-US"/>
        </w:rPr>
      </w:pPr>
      <w:r w:rsidRPr="006F66FF">
        <w:rPr>
          <w:sz w:val="32"/>
          <w:szCs w:val="32"/>
          <w:lang w:val="en-US"/>
        </w:rPr>
        <w:t>Russian and Belarusian.</w:t>
      </w:r>
    </w:p>
    <w:p w:rsidR="00341848" w:rsidRPr="006F66FF" w:rsidRDefault="00341848" w:rsidP="00341848">
      <w:pPr>
        <w:pStyle w:val="a5"/>
        <w:widowControl w:val="0"/>
        <w:numPr>
          <w:ilvl w:val="0"/>
          <w:numId w:val="14"/>
        </w:numPr>
        <w:spacing w:after="0" w:line="240" w:lineRule="auto"/>
        <w:ind w:left="0" w:firstLine="709"/>
        <w:jc w:val="both"/>
        <w:rPr>
          <w:sz w:val="32"/>
          <w:szCs w:val="32"/>
          <w:lang w:val="en-US"/>
        </w:rPr>
      </w:pPr>
      <w:proofErr w:type="gramStart"/>
      <w:r w:rsidRPr="006F66FF">
        <w:rPr>
          <w:sz w:val="32"/>
          <w:szCs w:val="32"/>
          <w:lang w:val="en-US"/>
        </w:rPr>
        <w:t>involved</w:t>
      </w:r>
      <w:proofErr w:type="gramEnd"/>
      <w:r w:rsidRPr="006F66FF">
        <w:rPr>
          <w:sz w:val="32"/>
          <w:szCs w:val="32"/>
          <w:lang w:val="en-US"/>
        </w:rPr>
        <w:t xml:space="preserve"> in qualified </w:t>
      </w:r>
      <w:proofErr w:type="spellStart"/>
      <w:r w:rsidRPr="006F66FF">
        <w:rPr>
          <w:sz w:val="32"/>
          <w:szCs w:val="32"/>
          <w:lang w:val="en-US"/>
        </w:rPr>
        <w:t>labour</w:t>
      </w:r>
      <w:proofErr w:type="spellEnd"/>
      <w:r w:rsidRPr="006F66FF">
        <w:rPr>
          <w:sz w:val="32"/>
          <w:szCs w:val="32"/>
          <w:lang w:val="en-US"/>
        </w:rPr>
        <w:t xml:space="preserve"> training.</w:t>
      </w:r>
    </w:p>
    <w:p w:rsidR="00341848" w:rsidRPr="006F66FF" w:rsidRDefault="00341848" w:rsidP="00341848">
      <w:pPr>
        <w:pStyle w:val="a5"/>
        <w:widowControl w:val="0"/>
        <w:numPr>
          <w:ilvl w:val="0"/>
          <w:numId w:val="14"/>
        </w:numPr>
        <w:spacing w:after="0" w:line="240" w:lineRule="auto"/>
        <w:ind w:left="0" w:firstLine="709"/>
        <w:jc w:val="both"/>
        <w:rPr>
          <w:sz w:val="32"/>
          <w:szCs w:val="32"/>
          <w:lang w:val="en-US"/>
        </w:rPr>
      </w:pPr>
      <w:proofErr w:type="gramStart"/>
      <w:r w:rsidRPr="006F66FF">
        <w:rPr>
          <w:sz w:val="32"/>
          <w:szCs w:val="32"/>
          <w:lang w:val="en-US"/>
        </w:rPr>
        <w:t>to</w:t>
      </w:r>
      <w:proofErr w:type="gramEnd"/>
      <w:r w:rsidRPr="006F66FF">
        <w:rPr>
          <w:sz w:val="32"/>
          <w:szCs w:val="32"/>
          <w:lang w:val="en-US"/>
        </w:rPr>
        <w:t xml:space="preserve"> write, read, count, get fundamental knowledge of nature, society and man.</w:t>
      </w:r>
    </w:p>
    <w:p w:rsidR="00341848" w:rsidRPr="006F66FF" w:rsidRDefault="00341848" w:rsidP="00341848">
      <w:pPr>
        <w:widowControl w:val="0"/>
        <w:numPr>
          <w:ilvl w:val="0"/>
          <w:numId w:val="14"/>
        </w:numPr>
        <w:ind w:left="0" w:firstLine="709"/>
        <w:rPr>
          <w:rFonts w:ascii="Times New Roman" w:hAnsi="Times New Roman"/>
          <w:sz w:val="32"/>
          <w:szCs w:val="32"/>
          <w:lang w:val="en-US"/>
        </w:rPr>
      </w:pPr>
      <w:proofErr w:type="gramStart"/>
      <w:r w:rsidRPr="006F66FF">
        <w:rPr>
          <w:rFonts w:ascii="Times New Roman" w:hAnsi="Times New Roman"/>
          <w:bCs/>
          <w:sz w:val="32"/>
          <w:szCs w:val="32"/>
          <w:lang w:val="en-US"/>
        </w:rPr>
        <w:t>get</w:t>
      </w:r>
      <w:proofErr w:type="gramEnd"/>
      <w:r w:rsidRPr="006F66FF">
        <w:rPr>
          <w:rFonts w:ascii="Times New Roman" w:hAnsi="Times New Roman"/>
          <w:sz w:val="32"/>
          <w:szCs w:val="32"/>
          <w:lang w:val="en-US"/>
        </w:rPr>
        <w:t xml:space="preserve"> certificates of basic or secondary education.</w:t>
      </w:r>
    </w:p>
    <w:p w:rsidR="00341848" w:rsidRPr="006F66FF" w:rsidRDefault="00341848" w:rsidP="00341848">
      <w:pPr>
        <w:pStyle w:val="a5"/>
        <w:widowControl w:val="0"/>
        <w:numPr>
          <w:ilvl w:val="0"/>
          <w:numId w:val="14"/>
        </w:numPr>
        <w:spacing w:after="0" w:line="240" w:lineRule="auto"/>
        <w:ind w:left="0" w:firstLine="709"/>
        <w:jc w:val="both"/>
        <w:rPr>
          <w:sz w:val="32"/>
          <w:szCs w:val="32"/>
          <w:lang w:val="en-US"/>
        </w:rPr>
      </w:pPr>
      <w:proofErr w:type="gramStart"/>
      <w:r w:rsidRPr="006F66FF">
        <w:rPr>
          <w:sz w:val="32"/>
          <w:szCs w:val="32"/>
          <w:lang w:val="en-US"/>
        </w:rPr>
        <w:t>preschool</w:t>
      </w:r>
      <w:proofErr w:type="gramEnd"/>
      <w:r w:rsidRPr="006F66FF">
        <w:rPr>
          <w:sz w:val="32"/>
          <w:szCs w:val="32"/>
          <w:lang w:val="en-US"/>
        </w:rPr>
        <w:t>, general secondary, special secondary, vocational, higher and postgraduate education.</w:t>
      </w:r>
    </w:p>
    <w:p w:rsidR="00341848" w:rsidRPr="006F66FF" w:rsidRDefault="00341848" w:rsidP="00341848">
      <w:pPr>
        <w:pStyle w:val="a5"/>
        <w:widowControl w:val="0"/>
        <w:numPr>
          <w:ilvl w:val="0"/>
          <w:numId w:val="14"/>
        </w:numPr>
        <w:spacing w:after="0" w:line="240" w:lineRule="auto"/>
        <w:ind w:left="0" w:firstLine="709"/>
        <w:jc w:val="both"/>
        <w:rPr>
          <w:sz w:val="32"/>
          <w:szCs w:val="32"/>
          <w:lang w:val="en-US"/>
        </w:rPr>
      </w:pPr>
      <w:proofErr w:type="gramStart"/>
      <w:r w:rsidRPr="006F66FF">
        <w:rPr>
          <w:sz w:val="32"/>
          <w:szCs w:val="32"/>
          <w:lang w:val="en-US"/>
        </w:rPr>
        <w:t>knowledge</w:t>
      </w:r>
      <w:proofErr w:type="gramEnd"/>
      <w:r w:rsidRPr="006F66FF">
        <w:rPr>
          <w:sz w:val="32"/>
          <w:szCs w:val="32"/>
          <w:lang w:val="en-US"/>
        </w:rPr>
        <w:t xml:space="preserve"> evaluation system in </w:t>
      </w:r>
      <w:smartTag w:uri="urn:schemas-microsoft-com:office:smarttags" w:element="place">
        <w:smartTag w:uri="urn:schemas-microsoft-com:office:smarttags" w:element="country-region">
          <w:r w:rsidRPr="006F66FF">
            <w:rPr>
              <w:sz w:val="32"/>
              <w:szCs w:val="32"/>
              <w:lang w:val="en-US"/>
            </w:rPr>
            <w:t>Belarus</w:t>
          </w:r>
        </w:smartTag>
      </w:smartTag>
      <w:r w:rsidRPr="006F66FF">
        <w:rPr>
          <w:sz w:val="32"/>
          <w:szCs w:val="32"/>
          <w:lang w:val="en-US"/>
        </w:rPr>
        <w:t>.</w:t>
      </w:r>
    </w:p>
    <w:p w:rsidR="00341848" w:rsidRPr="006F66FF" w:rsidRDefault="00341848" w:rsidP="00341848">
      <w:pPr>
        <w:pStyle w:val="a5"/>
        <w:widowControl w:val="0"/>
        <w:spacing w:after="0"/>
        <w:ind w:firstLine="709"/>
        <w:jc w:val="both"/>
        <w:rPr>
          <w:sz w:val="32"/>
          <w:szCs w:val="32"/>
          <w:lang w:val="en-US"/>
        </w:rPr>
      </w:pPr>
    </w:p>
    <w:p w:rsidR="00341848" w:rsidRPr="006F66FF" w:rsidRDefault="00341848" w:rsidP="00341848">
      <w:pPr>
        <w:pStyle w:val="a5"/>
        <w:widowControl w:val="0"/>
        <w:spacing w:after="0"/>
        <w:ind w:firstLine="709"/>
        <w:jc w:val="both"/>
        <w:rPr>
          <w:b/>
          <w:sz w:val="32"/>
          <w:szCs w:val="32"/>
          <w:lang w:val="en-US"/>
        </w:rPr>
      </w:pPr>
      <w:proofErr w:type="gramStart"/>
      <w:r w:rsidRPr="006F66FF">
        <w:rPr>
          <w:b/>
          <w:sz w:val="32"/>
          <w:szCs w:val="32"/>
          <w:lang w:val="en-US"/>
        </w:rPr>
        <w:t xml:space="preserve">IV </w:t>
      </w:r>
      <w:r w:rsidRPr="006F66FF">
        <w:rPr>
          <w:b/>
          <w:sz w:val="32"/>
          <w:szCs w:val="32"/>
        </w:rPr>
        <w:t>Закончите</w:t>
      </w:r>
      <w:r w:rsidRPr="006F66FF">
        <w:rPr>
          <w:b/>
          <w:sz w:val="32"/>
          <w:szCs w:val="32"/>
          <w:lang w:val="en-US"/>
        </w:rPr>
        <w:t xml:space="preserve"> </w:t>
      </w:r>
      <w:r w:rsidRPr="006F66FF">
        <w:rPr>
          <w:b/>
          <w:sz w:val="32"/>
          <w:szCs w:val="32"/>
        </w:rPr>
        <w:t>предложения</w:t>
      </w:r>
      <w:r w:rsidRPr="006F66FF">
        <w:rPr>
          <w:b/>
          <w:sz w:val="32"/>
          <w:szCs w:val="32"/>
          <w:lang w:val="en-US"/>
        </w:rPr>
        <w:t>.</w:t>
      </w:r>
      <w:proofErr w:type="gramEnd"/>
    </w:p>
    <w:p w:rsidR="00341848" w:rsidRPr="006F66FF" w:rsidRDefault="00341848" w:rsidP="00341848">
      <w:pPr>
        <w:pStyle w:val="a5"/>
        <w:widowControl w:val="0"/>
        <w:spacing w:after="0"/>
        <w:ind w:firstLine="709"/>
        <w:jc w:val="both"/>
        <w:rPr>
          <w:sz w:val="32"/>
          <w:szCs w:val="32"/>
        </w:rPr>
      </w:pPr>
      <w:r w:rsidRPr="006F66FF">
        <w:rPr>
          <w:sz w:val="32"/>
          <w:szCs w:val="32"/>
          <w:lang w:val="en-US"/>
        </w:rPr>
        <w:t xml:space="preserve">1. </w:t>
      </w:r>
      <w:smartTag w:uri="urn:schemas-microsoft-com:office:smarttags" w:element="place">
        <w:smartTag w:uri="urn:schemas-microsoft-com:office:smarttags" w:element="country-region">
          <w:r w:rsidRPr="006F66FF">
            <w:rPr>
              <w:sz w:val="32"/>
              <w:szCs w:val="32"/>
              <w:lang w:val="en-US"/>
            </w:rPr>
            <w:t>Belarus</w:t>
          </w:r>
        </w:smartTag>
      </w:smartTag>
      <w:r w:rsidRPr="006F66FF">
        <w:rPr>
          <w:sz w:val="32"/>
          <w:szCs w:val="32"/>
          <w:lang w:val="en-US"/>
        </w:rPr>
        <w:t xml:space="preserve">’ system of higher education ….. 2. The institutions offer ….. 3. Belarusian higher educational institutions ….. 4. Applicants are to have ….. 5. Most entrance examinations ….. 6. The applicants who score highest ….. 7. The course of study ….. 8. </w:t>
      </w:r>
      <w:proofErr w:type="gramStart"/>
      <w:r w:rsidRPr="006F66FF">
        <w:rPr>
          <w:sz w:val="32"/>
          <w:szCs w:val="32"/>
          <w:lang w:val="en-US"/>
        </w:rPr>
        <w:t>After</w:t>
      </w:r>
      <w:proofErr w:type="gramEnd"/>
      <w:r w:rsidRPr="006F66FF">
        <w:rPr>
          <w:sz w:val="32"/>
          <w:szCs w:val="32"/>
          <w:lang w:val="en-US"/>
        </w:rPr>
        <w:t xml:space="preserve"> the course of study students ….. </w:t>
      </w:r>
      <w:r w:rsidRPr="006F66FF">
        <w:rPr>
          <w:sz w:val="32"/>
          <w:szCs w:val="32"/>
        </w:rPr>
        <w:t xml:space="preserve">9. </w:t>
      </w:r>
      <w:r w:rsidRPr="006F66FF">
        <w:rPr>
          <w:sz w:val="32"/>
          <w:szCs w:val="32"/>
          <w:lang w:val="en-US"/>
        </w:rPr>
        <w:t>Students</w:t>
      </w:r>
      <w:r w:rsidRPr="006F66FF">
        <w:rPr>
          <w:sz w:val="32"/>
          <w:szCs w:val="32"/>
        </w:rPr>
        <w:t xml:space="preserve"> </w:t>
      </w:r>
      <w:r w:rsidRPr="006F66FF">
        <w:rPr>
          <w:sz w:val="32"/>
          <w:szCs w:val="32"/>
          <w:lang w:val="en-US"/>
        </w:rPr>
        <w:t>who</w:t>
      </w:r>
      <w:r w:rsidRPr="006F66FF">
        <w:rPr>
          <w:sz w:val="32"/>
          <w:szCs w:val="32"/>
        </w:rPr>
        <w:t xml:space="preserve"> </w:t>
      </w:r>
      <w:r w:rsidRPr="006F66FF">
        <w:rPr>
          <w:sz w:val="32"/>
          <w:szCs w:val="32"/>
          <w:lang w:val="en-US"/>
        </w:rPr>
        <w:t>graduate</w:t>
      </w:r>
      <w:r w:rsidRPr="006F66FF">
        <w:rPr>
          <w:sz w:val="32"/>
          <w:szCs w:val="32"/>
        </w:rPr>
        <w:t xml:space="preserve"> </w:t>
      </w:r>
      <w:r w:rsidRPr="006F66FF">
        <w:rPr>
          <w:sz w:val="32"/>
          <w:szCs w:val="32"/>
          <w:lang w:val="en-US"/>
        </w:rPr>
        <w:t>with</w:t>
      </w:r>
      <w:r w:rsidRPr="006F66FF">
        <w:rPr>
          <w:sz w:val="32"/>
          <w:szCs w:val="32"/>
        </w:rPr>
        <w:t xml:space="preserve"> </w:t>
      </w:r>
      <w:proofErr w:type="spellStart"/>
      <w:r w:rsidRPr="006F66FF">
        <w:rPr>
          <w:sz w:val="32"/>
          <w:szCs w:val="32"/>
          <w:lang w:val="en-US"/>
        </w:rPr>
        <w:t>honours</w:t>
      </w:r>
      <w:proofErr w:type="spellEnd"/>
      <w:r w:rsidRPr="006F66FF">
        <w:rPr>
          <w:sz w:val="32"/>
          <w:szCs w:val="32"/>
        </w:rPr>
        <w:t xml:space="preserve"> …..</w:t>
      </w:r>
    </w:p>
    <w:p w:rsidR="00341848" w:rsidRPr="006F66FF" w:rsidRDefault="00341848" w:rsidP="00341848">
      <w:pPr>
        <w:pStyle w:val="a5"/>
        <w:widowControl w:val="0"/>
        <w:spacing w:after="0"/>
        <w:ind w:firstLine="709"/>
        <w:jc w:val="both"/>
        <w:rPr>
          <w:sz w:val="32"/>
          <w:szCs w:val="32"/>
        </w:rPr>
      </w:pPr>
    </w:p>
    <w:p w:rsidR="00341848" w:rsidRPr="006F66FF" w:rsidRDefault="00341848" w:rsidP="00341848">
      <w:pPr>
        <w:pStyle w:val="a9"/>
        <w:spacing w:after="0"/>
        <w:ind w:left="0" w:firstLine="709"/>
        <w:rPr>
          <w:sz w:val="32"/>
          <w:szCs w:val="32"/>
        </w:rPr>
      </w:pPr>
      <w:proofErr w:type="gramStart"/>
      <w:r w:rsidRPr="006F66FF">
        <w:rPr>
          <w:b/>
          <w:sz w:val="32"/>
          <w:szCs w:val="32"/>
          <w:lang w:val="en-US"/>
        </w:rPr>
        <w:t>V</w:t>
      </w:r>
      <w:r w:rsidRPr="006F66FF">
        <w:rPr>
          <w:b/>
          <w:sz w:val="32"/>
          <w:szCs w:val="32"/>
        </w:rPr>
        <w:t xml:space="preserve"> Расскажите о системе образования в Беларуси.</w:t>
      </w:r>
      <w:proofErr w:type="gramEnd"/>
    </w:p>
    <w:p w:rsidR="00341848" w:rsidRPr="00341848" w:rsidRDefault="00341848" w:rsidP="00341848">
      <w:pPr>
        <w:pStyle w:val="1"/>
        <w:rPr>
          <w:rFonts w:ascii="Times New Roman" w:hAnsi="Times New Roman"/>
          <w:b w:val="0"/>
          <w:color w:val="auto"/>
          <w:lang w:val="en-US"/>
        </w:rPr>
      </w:pPr>
      <w:bookmarkStart w:id="6" w:name="_Toc478367633"/>
      <w:r w:rsidRPr="00032754">
        <w:rPr>
          <w:rFonts w:ascii="Times New Roman" w:hAnsi="Times New Roman"/>
          <w:b w:val="0"/>
          <w:color w:val="auto"/>
          <w:lang w:val="en-US"/>
        </w:rPr>
        <w:t xml:space="preserve">TOPIC 5 </w:t>
      </w:r>
      <w:proofErr w:type="gramStart"/>
      <w:r w:rsidRPr="00032754">
        <w:rPr>
          <w:rFonts w:ascii="Times New Roman" w:hAnsi="Times New Roman"/>
          <w:b w:val="0"/>
          <w:color w:val="auto"/>
          <w:lang w:val="en-US"/>
        </w:rPr>
        <w:t>The</w:t>
      </w:r>
      <w:proofErr w:type="gramEnd"/>
      <w:r w:rsidRPr="00032754">
        <w:rPr>
          <w:rFonts w:ascii="Times New Roman" w:hAnsi="Times New Roman"/>
          <w:b w:val="0"/>
          <w:color w:val="auto"/>
          <w:lang w:val="en-US"/>
        </w:rPr>
        <w:t xml:space="preserve"> </w:t>
      </w:r>
      <w:r w:rsidRPr="00341848">
        <w:rPr>
          <w:rFonts w:ascii="Times New Roman" w:hAnsi="Times New Roman"/>
          <w:b w:val="0"/>
          <w:color w:val="auto"/>
          <w:lang w:val="en-US"/>
        </w:rPr>
        <w:t>System of Education in the United Kingdom</w:t>
      </w:r>
      <w:bookmarkEnd w:id="6"/>
    </w:p>
    <w:p w:rsidR="00341848" w:rsidRPr="006F66FF" w:rsidRDefault="00341848" w:rsidP="00341848">
      <w:pPr>
        <w:widowControl w:val="0"/>
        <w:ind w:firstLine="340"/>
        <w:jc w:val="center"/>
        <w:rPr>
          <w:rFonts w:ascii="Times New Roman" w:hAnsi="Times New Roman"/>
          <w:b/>
          <w:sz w:val="32"/>
          <w:szCs w:val="32"/>
          <w:lang w:val="en-GB"/>
        </w:rPr>
      </w:pPr>
    </w:p>
    <w:p w:rsidR="00341848" w:rsidRPr="006F66FF" w:rsidRDefault="00341848" w:rsidP="00341848">
      <w:pPr>
        <w:widowControl w:val="0"/>
        <w:rPr>
          <w:rFonts w:ascii="Times New Roman" w:hAnsi="Times New Roman"/>
          <w:b/>
          <w:sz w:val="32"/>
          <w:szCs w:val="32"/>
        </w:rPr>
      </w:pPr>
      <w:r w:rsidRPr="006F66FF">
        <w:rPr>
          <w:rFonts w:ascii="Times New Roman" w:hAnsi="Times New Roman"/>
          <w:b/>
          <w:sz w:val="32"/>
          <w:szCs w:val="32"/>
          <w:lang w:val="en-US"/>
        </w:rPr>
        <w:t>I</w:t>
      </w:r>
      <w:r w:rsidRPr="006F66FF">
        <w:rPr>
          <w:rFonts w:ascii="Times New Roman" w:hAnsi="Times New Roman"/>
          <w:b/>
          <w:sz w:val="32"/>
          <w:szCs w:val="32"/>
        </w:rPr>
        <w:t xml:space="preserve"> Прочтите и запомните перевод следующих слов и словосочетаний из текста:</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local</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education</w:t>
      </w:r>
      <w:r w:rsidRPr="006F66FF">
        <w:rPr>
          <w:rFonts w:ascii="Times New Roman" w:hAnsi="Times New Roman"/>
          <w:sz w:val="32"/>
          <w:szCs w:val="32"/>
        </w:rPr>
        <w:t xml:space="preserve"> </w:t>
      </w:r>
      <w:r w:rsidRPr="006F66FF">
        <w:rPr>
          <w:rFonts w:ascii="Times New Roman" w:hAnsi="Times New Roman"/>
          <w:sz w:val="32"/>
          <w:szCs w:val="32"/>
          <w:lang w:val="en-GB"/>
        </w:rPr>
        <w:t>authorities</w:t>
      </w:r>
      <w:r w:rsidRPr="006F66FF">
        <w:rPr>
          <w:rFonts w:ascii="Times New Roman" w:hAnsi="Times New Roman"/>
          <w:sz w:val="32"/>
          <w:szCs w:val="32"/>
        </w:rPr>
        <w:t xml:space="preserve"> – местные образовательные власти</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compulsory</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education</w:t>
      </w:r>
      <w:r w:rsidRPr="006F66FF">
        <w:rPr>
          <w:rFonts w:ascii="Times New Roman" w:hAnsi="Times New Roman"/>
          <w:sz w:val="32"/>
          <w:szCs w:val="32"/>
        </w:rPr>
        <w:t xml:space="preserve"> – обязательное образование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nurseries</w:t>
      </w:r>
      <w:proofErr w:type="gramEnd"/>
      <w:r w:rsidRPr="006F66FF">
        <w:rPr>
          <w:rFonts w:ascii="Times New Roman" w:hAnsi="Times New Roman"/>
          <w:sz w:val="32"/>
          <w:szCs w:val="32"/>
        </w:rPr>
        <w:t xml:space="preserve"> – ясли</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kindergarten</w:t>
      </w:r>
      <w:proofErr w:type="gramEnd"/>
      <w:r w:rsidRPr="006F66FF">
        <w:rPr>
          <w:rFonts w:ascii="Times New Roman" w:hAnsi="Times New Roman"/>
          <w:sz w:val="32"/>
          <w:szCs w:val="32"/>
        </w:rPr>
        <w:t xml:space="preserve"> – детский сад</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middle</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school</w:t>
      </w:r>
      <w:r w:rsidRPr="006F66FF">
        <w:rPr>
          <w:rFonts w:ascii="Times New Roman" w:hAnsi="Times New Roman"/>
          <w:sz w:val="32"/>
          <w:szCs w:val="32"/>
        </w:rPr>
        <w:t xml:space="preserve"> – промежуточная школа, средние классы средней школы (где обучаются дети в возрасте от 9 до 13 лет)</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GB"/>
        </w:rPr>
        <w:t>secondary</w:t>
      </w:r>
      <w:proofErr w:type="gramEnd"/>
      <w:r w:rsidRPr="006F66FF">
        <w:rPr>
          <w:rFonts w:ascii="Times New Roman" w:hAnsi="Times New Roman"/>
          <w:sz w:val="32"/>
          <w:szCs w:val="32"/>
          <w:lang w:val="en-US"/>
        </w:rPr>
        <w:t xml:space="preserve"> </w:t>
      </w:r>
      <w:r w:rsidRPr="006F66FF">
        <w:rPr>
          <w:rFonts w:ascii="Times New Roman" w:hAnsi="Times New Roman"/>
          <w:sz w:val="32"/>
          <w:szCs w:val="32"/>
          <w:lang w:val="en-GB"/>
        </w:rPr>
        <w:t>school</w:t>
      </w:r>
      <w:r w:rsidRPr="006F66FF">
        <w:rPr>
          <w:rFonts w:ascii="Times New Roman" w:hAnsi="Times New Roman"/>
          <w:sz w:val="32"/>
          <w:szCs w:val="32"/>
          <w:lang w:val="en-US"/>
        </w:rPr>
        <w:t xml:space="preserve"> – </w:t>
      </w:r>
      <w:r w:rsidRPr="006F66FF">
        <w:rPr>
          <w:rFonts w:ascii="Times New Roman" w:hAnsi="Times New Roman"/>
          <w:sz w:val="32"/>
          <w:szCs w:val="32"/>
        </w:rPr>
        <w:t>средняя</w:t>
      </w:r>
      <w:r w:rsidRPr="006F66FF">
        <w:rPr>
          <w:rFonts w:ascii="Times New Roman" w:hAnsi="Times New Roman"/>
          <w:sz w:val="32"/>
          <w:szCs w:val="32"/>
          <w:lang w:val="en-US"/>
        </w:rPr>
        <w:t xml:space="preserve"> </w:t>
      </w:r>
      <w:r w:rsidRPr="006F66FF">
        <w:rPr>
          <w:rFonts w:ascii="Times New Roman" w:hAnsi="Times New Roman"/>
          <w:sz w:val="32"/>
          <w:szCs w:val="32"/>
        </w:rPr>
        <w:t>школа</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GB"/>
        </w:rPr>
        <w:t>independent</w:t>
      </w:r>
      <w:proofErr w:type="gramEnd"/>
      <w:r w:rsidRPr="006F66FF">
        <w:rPr>
          <w:rFonts w:ascii="Times New Roman" w:hAnsi="Times New Roman"/>
          <w:sz w:val="32"/>
          <w:szCs w:val="32"/>
          <w:lang w:val="en-GB"/>
        </w:rPr>
        <w:t xml:space="preserve"> (private) school</w:t>
      </w:r>
      <w:r w:rsidRPr="006F66FF">
        <w:rPr>
          <w:rFonts w:ascii="Times New Roman" w:hAnsi="Times New Roman"/>
          <w:sz w:val="32"/>
          <w:szCs w:val="32"/>
          <w:lang w:val="en-US"/>
        </w:rPr>
        <w:t xml:space="preserve"> – </w:t>
      </w:r>
      <w:r w:rsidRPr="006F66FF">
        <w:rPr>
          <w:rFonts w:ascii="Times New Roman" w:hAnsi="Times New Roman"/>
          <w:sz w:val="32"/>
          <w:szCs w:val="32"/>
        </w:rPr>
        <w:t>независимая</w:t>
      </w:r>
      <w:r w:rsidRPr="006F66FF">
        <w:rPr>
          <w:rFonts w:ascii="Times New Roman" w:hAnsi="Times New Roman"/>
          <w:sz w:val="32"/>
          <w:szCs w:val="32"/>
          <w:lang w:val="en-US"/>
        </w:rPr>
        <w:t xml:space="preserve"> (</w:t>
      </w:r>
      <w:r w:rsidRPr="006F66FF">
        <w:rPr>
          <w:rFonts w:ascii="Times New Roman" w:hAnsi="Times New Roman"/>
          <w:sz w:val="32"/>
          <w:szCs w:val="32"/>
        </w:rPr>
        <w:t>частная</w:t>
      </w:r>
      <w:r w:rsidRPr="006F66FF">
        <w:rPr>
          <w:rFonts w:ascii="Times New Roman" w:hAnsi="Times New Roman"/>
          <w:sz w:val="32"/>
          <w:szCs w:val="32"/>
          <w:lang w:val="en-US"/>
        </w:rPr>
        <w:t xml:space="preserve">) </w:t>
      </w:r>
      <w:r w:rsidRPr="006F66FF">
        <w:rPr>
          <w:rFonts w:ascii="Times New Roman" w:hAnsi="Times New Roman"/>
          <w:sz w:val="32"/>
          <w:szCs w:val="32"/>
        </w:rPr>
        <w:t>школа</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public</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school</w:t>
      </w:r>
      <w:r w:rsidRPr="006F66FF">
        <w:rPr>
          <w:rFonts w:ascii="Times New Roman" w:hAnsi="Times New Roman"/>
          <w:sz w:val="32"/>
          <w:szCs w:val="32"/>
        </w:rPr>
        <w:t xml:space="preserve"> – привилегированное частное учебное заведение (в Англии)</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preparatory</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school</w:t>
      </w:r>
      <w:r w:rsidRPr="006F66FF">
        <w:rPr>
          <w:rFonts w:ascii="Times New Roman" w:hAnsi="Times New Roman"/>
          <w:sz w:val="32"/>
          <w:szCs w:val="32"/>
        </w:rPr>
        <w:t xml:space="preserve"> – подготовительная школа</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academic</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education</w:t>
      </w:r>
      <w:r w:rsidRPr="006F66FF">
        <w:rPr>
          <w:rFonts w:ascii="Times New Roman" w:hAnsi="Times New Roman"/>
          <w:sz w:val="32"/>
          <w:szCs w:val="32"/>
        </w:rPr>
        <w:t xml:space="preserve"> – </w:t>
      </w:r>
      <w:r w:rsidRPr="006F66FF">
        <w:rPr>
          <w:rFonts w:ascii="Times New Roman" w:hAnsi="Times New Roman"/>
          <w:i/>
          <w:sz w:val="32"/>
          <w:szCs w:val="32"/>
        </w:rPr>
        <w:t>зд.</w:t>
      </w:r>
      <w:r w:rsidRPr="006F66FF">
        <w:rPr>
          <w:rFonts w:ascii="Times New Roman" w:hAnsi="Times New Roman"/>
          <w:sz w:val="32"/>
          <w:szCs w:val="32"/>
        </w:rPr>
        <w:t xml:space="preserve"> теоретическая, научная подготовка</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practical</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bias</w:t>
      </w:r>
      <w:r w:rsidRPr="006F66FF">
        <w:rPr>
          <w:rFonts w:ascii="Times New Roman" w:hAnsi="Times New Roman"/>
          <w:sz w:val="32"/>
          <w:szCs w:val="32"/>
        </w:rPr>
        <w:t xml:space="preserve"> – практическая направленность (уклон)</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boarding</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school</w:t>
      </w:r>
      <w:r w:rsidRPr="006F66FF">
        <w:rPr>
          <w:rFonts w:ascii="Times New Roman" w:hAnsi="Times New Roman"/>
          <w:sz w:val="32"/>
          <w:szCs w:val="32"/>
        </w:rPr>
        <w:t xml:space="preserve"> – пансион, закрытое учебное заведение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lastRenderedPageBreak/>
        <w:t>fee</w:t>
      </w:r>
      <w:r w:rsidRPr="006F66FF">
        <w:rPr>
          <w:rFonts w:ascii="Times New Roman" w:hAnsi="Times New Roman"/>
          <w:sz w:val="32"/>
          <w:szCs w:val="32"/>
        </w:rPr>
        <w:t>-</w:t>
      </w:r>
      <w:r w:rsidRPr="006F66FF">
        <w:rPr>
          <w:rFonts w:ascii="Times New Roman" w:hAnsi="Times New Roman"/>
          <w:sz w:val="32"/>
          <w:szCs w:val="32"/>
          <w:lang w:val="en-GB"/>
        </w:rPr>
        <w:t>charging</w:t>
      </w:r>
      <w:proofErr w:type="gramEnd"/>
      <w:r w:rsidRPr="006F66FF">
        <w:rPr>
          <w:rFonts w:ascii="Times New Roman" w:hAnsi="Times New Roman"/>
          <w:sz w:val="32"/>
          <w:szCs w:val="32"/>
        </w:rPr>
        <w:t xml:space="preserve"> – платный</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advanced</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curricula</w:t>
      </w:r>
      <w:r w:rsidRPr="006F66FF">
        <w:rPr>
          <w:rFonts w:ascii="Times New Roman" w:hAnsi="Times New Roman"/>
          <w:sz w:val="32"/>
          <w:szCs w:val="32"/>
        </w:rPr>
        <w:t xml:space="preserve"> – учебные программы повышенной сложности</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standards</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for</w:t>
      </w:r>
      <w:r w:rsidRPr="006F66FF">
        <w:rPr>
          <w:rFonts w:ascii="Times New Roman" w:hAnsi="Times New Roman"/>
          <w:sz w:val="32"/>
          <w:szCs w:val="32"/>
        </w:rPr>
        <w:t xml:space="preserve"> </w:t>
      </w:r>
      <w:r w:rsidRPr="006F66FF">
        <w:rPr>
          <w:rFonts w:ascii="Times New Roman" w:hAnsi="Times New Roman"/>
          <w:sz w:val="32"/>
          <w:szCs w:val="32"/>
          <w:lang w:val="en-GB"/>
        </w:rPr>
        <w:t>entries</w:t>
      </w:r>
      <w:r w:rsidRPr="006F66FF">
        <w:rPr>
          <w:rFonts w:ascii="Times New Roman" w:hAnsi="Times New Roman"/>
          <w:sz w:val="32"/>
          <w:szCs w:val="32"/>
        </w:rPr>
        <w:t xml:space="preserve"> – требования к поступлению (зачислению)</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award</w:t>
      </w:r>
      <w:r w:rsidRPr="006F66FF">
        <w:rPr>
          <w:rFonts w:ascii="Times New Roman" w:hAnsi="Times New Roman"/>
          <w:sz w:val="32"/>
          <w:szCs w:val="32"/>
        </w:rPr>
        <w:t xml:space="preserve"> </w:t>
      </w:r>
      <w:r w:rsidRPr="006F66FF">
        <w:rPr>
          <w:rFonts w:ascii="Times New Roman" w:hAnsi="Times New Roman"/>
          <w:sz w:val="32"/>
          <w:szCs w:val="32"/>
          <w:lang w:val="en-GB"/>
        </w:rPr>
        <w:t>a</w:t>
      </w:r>
      <w:r w:rsidRPr="006F66FF">
        <w:rPr>
          <w:rFonts w:ascii="Times New Roman" w:hAnsi="Times New Roman"/>
          <w:sz w:val="32"/>
          <w:szCs w:val="32"/>
        </w:rPr>
        <w:t xml:space="preserve"> </w:t>
      </w:r>
      <w:r w:rsidRPr="006F66FF">
        <w:rPr>
          <w:rFonts w:ascii="Times New Roman" w:hAnsi="Times New Roman"/>
          <w:sz w:val="32"/>
          <w:szCs w:val="32"/>
          <w:lang w:val="en-GB"/>
        </w:rPr>
        <w:t>degree</w:t>
      </w:r>
      <w:r w:rsidRPr="006F66FF">
        <w:rPr>
          <w:rFonts w:ascii="Times New Roman" w:hAnsi="Times New Roman"/>
          <w:sz w:val="32"/>
          <w:szCs w:val="32"/>
        </w:rPr>
        <w:t xml:space="preserve"> – присваивать учёную степень</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full</w:t>
      </w:r>
      <w:r w:rsidRPr="006F66FF">
        <w:rPr>
          <w:rFonts w:ascii="Times New Roman" w:hAnsi="Times New Roman"/>
          <w:sz w:val="32"/>
          <w:szCs w:val="32"/>
        </w:rPr>
        <w:t>-</w:t>
      </w:r>
      <w:r w:rsidRPr="006F66FF">
        <w:rPr>
          <w:rFonts w:ascii="Times New Roman" w:hAnsi="Times New Roman"/>
          <w:sz w:val="32"/>
          <w:szCs w:val="32"/>
          <w:lang w:val="en-GB"/>
        </w:rPr>
        <w:t>time</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students</w:t>
      </w:r>
      <w:r w:rsidRPr="006F66FF">
        <w:rPr>
          <w:rFonts w:ascii="Times New Roman" w:hAnsi="Times New Roman"/>
          <w:sz w:val="32"/>
          <w:szCs w:val="32"/>
        </w:rPr>
        <w:t xml:space="preserve"> – студенты дневного отделения</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admission</w:t>
      </w:r>
      <w:proofErr w:type="gramEnd"/>
      <w:r w:rsidRPr="006F66FF">
        <w:rPr>
          <w:rFonts w:ascii="Times New Roman" w:hAnsi="Times New Roman"/>
          <w:sz w:val="32"/>
          <w:szCs w:val="32"/>
        </w:rPr>
        <w:t xml:space="preserve"> – зачисление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trial</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pattern</w:t>
      </w:r>
      <w:r w:rsidRPr="006F66FF">
        <w:rPr>
          <w:rFonts w:ascii="Times New Roman" w:hAnsi="Times New Roman"/>
          <w:sz w:val="32"/>
          <w:szCs w:val="32"/>
        </w:rPr>
        <w:t xml:space="preserve"> – испытательный принцип, образец</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require</w:t>
      </w:r>
      <w:r w:rsidRPr="006F66FF">
        <w:rPr>
          <w:rFonts w:ascii="Times New Roman" w:hAnsi="Times New Roman"/>
          <w:sz w:val="32"/>
          <w:szCs w:val="32"/>
        </w:rPr>
        <w:t xml:space="preserve"> – требовать(ся)</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tutorial</w:t>
      </w:r>
      <w:proofErr w:type="gramEnd"/>
      <w:r w:rsidRPr="006F66FF">
        <w:rPr>
          <w:rFonts w:ascii="Times New Roman" w:hAnsi="Times New Roman"/>
          <w:sz w:val="32"/>
          <w:szCs w:val="32"/>
        </w:rPr>
        <w:t xml:space="preserve"> – консультация, встреча с руководителем (в колледже или университете)</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supervise</w:t>
      </w:r>
      <w:r w:rsidRPr="006F66FF">
        <w:rPr>
          <w:rFonts w:ascii="Times New Roman" w:hAnsi="Times New Roman"/>
          <w:sz w:val="32"/>
          <w:szCs w:val="32"/>
        </w:rPr>
        <w:t xml:space="preserve"> – руководить (научной работой)</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keep</w:t>
      </w:r>
      <w:r w:rsidRPr="006F66FF">
        <w:rPr>
          <w:rFonts w:ascii="Times New Roman" w:hAnsi="Times New Roman"/>
          <w:sz w:val="32"/>
          <w:szCs w:val="32"/>
        </w:rPr>
        <w:t xml:space="preserve"> </w:t>
      </w:r>
      <w:r w:rsidRPr="006F66FF">
        <w:rPr>
          <w:rFonts w:ascii="Times New Roman" w:hAnsi="Times New Roman"/>
          <w:sz w:val="32"/>
          <w:szCs w:val="32"/>
          <w:lang w:val="en-GB"/>
        </w:rPr>
        <w:t>up</w:t>
      </w:r>
      <w:r w:rsidRPr="006F66FF">
        <w:rPr>
          <w:rFonts w:ascii="Times New Roman" w:hAnsi="Times New Roman"/>
          <w:sz w:val="32"/>
          <w:szCs w:val="32"/>
        </w:rPr>
        <w:t xml:space="preserve"> </w:t>
      </w:r>
      <w:r w:rsidRPr="006F66FF">
        <w:rPr>
          <w:rFonts w:ascii="Times New Roman" w:hAnsi="Times New Roman"/>
          <w:sz w:val="32"/>
          <w:szCs w:val="32"/>
          <w:lang w:val="en-GB"/>
        </w:rPr>
        <w:t>with</w:t>
      </w:r>
      <w:r w:rsidRPr="006F66FF">
        <w:rPr>
          <w:rFonts w:ascii="Times New Roman" w:hAnsi="Times New Roman"/>
          <w:sz w:val="32"/>
          <w:szCs w:val="32"/>
        </w:rPr>
        <w:t xml:space="preserve"> – держаться наравне с кем-л., не отставать</w:t>
      </w:r>
    </w:p>
    <w:p w:rsidR="00341848" w:rsidRPr="006F66FF" w:rsidRDefault="00341848" w:rsidP="00341848">
      <w:pPr>
        <w:widowControl w:val="0"/>
        <w:rPr>
          <w:rFonts w:ascii="Times New Roman" w:hAnsi="Times New Roman"/>
          <w:sz w:val="32"/>
          <w:szCs w:val="32"/>
          <w:lang w:val="en-US"/>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lang w:val="en-US"/>
        </w:rPr>
        <w:t xml:space="preserve"> be </w:t>
      </w:r>
      <w:r w:rsidRPr="006F66FF">
        <w:rPr>
          <w:rFonts w:ascii="Times New Roman" w:hAnsi="Times New Roman"/>
          <w:sz w:val="32"/>
          <w:szCs w:val="32"/>
          <w:lang w:val="en-GB"/>
        </w:rPr>
        <w:t xml:space="preserve">in charge of – </w:t>
      </w:r>
      <w:r w:rsidRPr="006F66FF">
        <w:rPr>
          <w:rFonts w:ascii="Times New Roman" w:hAnsi="Times New Roman"/>
          <w:sz w:val="32"/>
          <w:szCs w:val="32"/>
        </w:rPr>
        <w:t>быть</w:t>
      </w:r>
      <w:r w:rsidRPr="006F66FF">
        <w:rPr>
          <w:rFonts w:ascii="Times New Roman" w:hAnsi="Times New Roman"/>
          <w:sz w:val="32"/>
          <w:szCs w:val="32"/>
          <w:lang w:val="en-US"/>
        </w:rPr>
        <w:t xml:space="preserve"> </w:t>
      </w:r>
      <w:r w:rsidRPr="006F66FF">
        <w:rPr>
          <w:rFonts w:ascii="Times New Roman" w:hAnsi="Times New Roman"/>
          <w:sz w:val="32"/>
          <w:szCs w:val="32"/>
        </w:rPr>
        <w:t>ответственным</w:t>
      </w:r>
      <w:r w:rsidRPr="006F66FF">
        <w:rPr>
          <w:rFonts w:ascii="Times New Roman" w:hAnsi="Times New Roman"/>
          <w:sz w:val="32"/>
          <w:szCs w:val="32"/>
          <w:lang w:val="en-US"/>
        </w:rPr>
        <w:t xml:space="preserve"> </w:t>
      </w:r>
      <w:r w:rsidRPr="006F66FF">
        <w:rPr>
          <w:rFonts w:ascii="Times New Roman" w:hAnsi="Times New Roman"/>
          <w:sz w:val="32"/>
          <w:szCs w:val="32"/>
        </w:rPr>
        <w:t>за</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US"/>
        </w:rPr>
        <w:t>to</w:t>
      </w:r>
      <w:proofErr w:type="gramEnd"/>
      <w:r w:rsidRPr="006F66FF">
        <w:rPr>
          <w:rFonts w:ascii="Times New Roman" w:hAnsi="Times New Roman"/>
          <w:sz w:val="32"/>
          <w:szCs w:val="32"/>
        </w:rPr>
        <w:t xml:space="preserve"> </w:t>
      </w:r>
      <w:r w:rsidRPr="006F66FF">
        <w:rPr>
          <w:rFonts w:ascii="Times New Roman" w:hAnsi="Times New Roman"/>
          <w:sz w:val="32"/>
          <w:szCs w:val="32"/>
          <w:lang w:val="en-GB"/>
        </w:rPr>
        <w:t>obtain</w:t>
      </w:r>
      <w:r w:rsidRPr="006F66FF">
        <w:rPr>
          <w:rFonts w:ascii="Times New Roman" w:hAnsi="Times New Roman"/>
          <w:sz w:val="32"/>
          <w:szCs w:val="32"/>
        </w:rPr>
        <w:t xml:space="preserve"> </w:t>
      </w:r>
      <w:r w:rsidRPr="006F66FF">
        <w:rPr>
          <w:rFonts w:ascii="Times New Roman" w:hAnsi="Times New Roman"/>
          <w:sz w:val="32"/>
          <w:szCs w:val="32"/>
          <w:lang w:val="en-GB"/>
        </w:rPr>
        <w:t>awards</w:t>
      </w:r>
      <w:r w:rsidRPr="006F66FF">
        <w:rPr>
          <w:rFonts w:ascii="Times New Roman" w:hAnsi="Times New Roman"/>
          <w:sz w:val="32"/>
          <w:szCs w:val="32"/>
        </w:rPr>
        <w:t xml:space="preserve"> – получать компенсацию</w:t>
      </w:r>
    </w:p>
    <w:p w:rsidR="00341848" w:rsidRPr="006F66FF" w:rsidRDefault="00341848" w:rsidP="00341848">
      <w:pPr>
        <w:widowControl w:val="0"/>
        <w:rPr>
          <w:rFonts w:ascii="Times New Roman" w:hAnsi="Times New Roman"/>
          <w:sz w:val="32"/>
          <w:szCs w:val="32"/>
        </w:rPr>
      </w:pPr>
      <w:proofErr w:type="gramStart"/>
      <w:r w:rsidRPr="006F66FF">
        <w:rPr>
          <w:rFonts w:ascii="Times New Roman" w:hAnsi="Times New Roman"/>
          <w:sz w:val="32"/>
          <w:szCs w:val="32"/>
          <w:lang w:val="en-GB"/>
        </w:rPr>
        <w:t>income</w:t>
      </w:r>
      <w:proofErr w:type="gramEnd"/>
      <w:r w:rsidRPr="006F66FF">
        <w:rPr>
          <w:rFonts w:ascii="Times New Roman" w:hAnsi="Times New Roman"/>
          <w:sz w:val="32"/>
          <w:szCs w:val="32"/>
        </w:rPr>
        <w:t xml:space="preserve"> – доход</w:t>
      </w:r>
    </w:p>
    <w:p w:rsidR="00341848" w:rsidRPr="006F66FF" w:rsidRDefault="00341848" w:rsidP="00341848">
      <w:pPr>
        <w:widowControl w:val="0"/>
        <w:rPr>
          <w:rFonts w:ascii="Times New Roman" w:hAnsi="Times New Roman"/>
          <w:sz w:val="32"/>
          <w:szCs w:val="32"/>
        </w:rPr>
      </w:pPr>
    </w:p>
    <w:p w:rsidR="00341848" w:rsidRPr="006F66FF" w:rsidRDefault="00341848" w:rsidP="00341848">
      <w:pPr>
        <w:widowControl w:val="0"/>
        <w:rPr>
          <w:rFonts w:ascii="Times New Roman" w:hAnsi="Times New Roman"/>
          <w:b/>
          <w:sz w:val="32"/>
          <w:szCs w:val="32"/>
        </w:rPr>
      </w:pPr>
      <w:proofErr w:type="gramStart"/>
      <w:r w:rsidRPr="006F66FF">
        <w:rPr>
          <w:rFonts w:ascii="Times New Roman" w:hAnsi="Times New Roman"/>
          <w:b/>
          <w:sz w:val="32"/>
          <w:szCs w:val="32"/>
          <w:lang w:val="en-US"/>
        </w:rPr>
        <w:t>II</w:t>
      </w:r>
      <w:r w:rsidRPr="006F66FF">
        <w:rPr>
          <w:rFonts w:ascii="Times New Roman" w:hAnsi="Times New Roman"/>
          <w:b/>
          <w:sz w:val="32"/>
          <w:szCs w:val="32"/>
        </w:rPr>
        <w:t xml:space="preserve"> Прочтите и переведите.</w:t>
      </w:r>
      <w:proofErr w:type="gramEnd"/>
    </w:p>
    <w:p w:rsidR="00341848" w:rsidRPr="006F66FF" w:rsidRDefault="00341848" w:rsidP="00341848">
      <w:pPr>
        <w:widowControl w:val="0"/>
        <w:rPr>
          <w:rFonts w:ascii="Times New Roman" w:hAnsi="Times New Roman"/>
          <w:sz w:val="32"/>
          <w:szCs w:val="32"/>
          <w:lang w:val="en-GB"/>
        </w:rPr>
      </w:pPr>
      <w:r w:rsidRPr="006F66FF">
        <w:rPr>
          <w:rFonts w:ascii="Times New Roman" w:hAnsi="Times New Roman"/>
          <w:sz w:val="32"/>
          <w:szCs w:val="32"/>
          <w:lang w:val="en-GB"/>
        </w:rPr>
        <w:t xml:space="preserve">Compulsory education in </w:t>
      </w:r>
      <w:smartTag w:uri="urn:schemas-microsoft-com:office:smarttags" w:element="place">
        <w:smartTag w:uri="urn:schemas-microsoft-com:office:smarttags" w:element="country-region">
          <w:r w:rsidRPr="006F66FF">
            <w:rPr>
              <w:rFonts w:ascii="Times New Roman" w:hAnsi="Times New Roman"/>
              <w:sz w:val="32"/>
              <w:szCs w:val="32"/>
              <w:lang w:val="en-GB"/>
            </w:rPr>
            <w:t>Great Britain</w:t>
          </w:r>
        </w:smartTag>
      </w:smartTag>
      <w:r w:rsidRPr="006F66FF">
        <w:rPr>
          <w:rFonts w:ascii="Times New Roman" w:hAnsi="Times New Roman"/>
          <w:sz w:val="32"/>
          <w:szCs w:val="32"/>
          <w:lang w:val="en-GB"/>
        </w:rPr>
        <w:t xml:space="preserve"> begins at 5 and ends at 16. Education is provided by state and private schools.</w:t>
      </w:r>
    </w:p>
    <w:p w:rsidR="00341848" w:rsidRPr="006F66FF" w:rsidRDefault="00341848" w:rsidP="00341848">
      <w:pPr>
        <w:widowControl w:val="0"/>
        <w:rPr>
          <w:rFonts w:ascii="Times New Roman" w:hAnsi="Times New Roman"/>
          <w:sz w:val="32"/>
          <w:szCs w:val="32"/>
          <w:lang w:val="en-GB"/>
        </w:rPr>
      </w:pPr>
      <w:smartTag w:uri="urn:schemas-microsoft-com:office:smarttags" w:element="place">
        <w:smartTag w:uri="urn:schemas-microsoft-com:office:smarttags" w:element="country-region">
          <w:r w:rsidRPr="006F66FF">
            <w:rPr>
              <w:rFonts w:ascii="Times New Roman" w:hAnsi="Times New Roman"/>
              <w:sz w:val="32"/>
              <w:szCs w:val="32"/>
              <w:lang w:val="en-GB"/>
            </w:rPr>
            <w:t>Great Britain</w:t>
          </w:r>
        </w:smartTag>
      </w:smartTag>
      <w:r w:rsidRPr="006F66FF">
        <w:rPr>
          <w:rFonts w:ascii="Times New Roman" w:hAnsi="Times New Roman"/>
          <w:sz w:val="32"/>
          <w:szCs w:val="32"/>
          <w:lang w:val="en-GB"/>
        </w:rPr>
        <w:t xml:space="preserve"> has schools for young children (nurseries, kindergartens, play groups); primary schools (infant and junior departments); middle schools; secondary schools (grammar, technical, </w:t>
      </w:r>
      <w:proofErr w:type="gramStart"/>
      <w:r w:rsidRPr="006F66FF">
        <w:rPr>
          <w:rFonts w:ascii="Times New Roman" w:hAnsi="Times New Roman"/>
          <w:sz w:val="32"/>
          <w:szCs w:val="32"/>
          <w:lang w:val="en-GB"/>
        </w:rPr>
        <w:t>secondary</w:t>
      </w:r>
      <w:proofErr w:type="gramEnd"/>
      <w:r w:rsidRPr="006F66FF">
        <w:rPr>
          <w:rFonts w:ascii="Times New Roman" w:hAnsi="Times New Roman"/>
          <w:sz w:val="32"/>
          <w:szCs w:val="32"/>
          <w:lang w:val="en-GB"/>
        </w:rPr>
        <w:t xml:space="preserve"> modern, special); independent (private) schools, public schools, preparatory schools.</w:t>
      </w:r>
    </w:p>
    <w:p w:rsidR="00341848" w:rsidRPr="006F66FF" w:rsidRDefault="00341848" w:rsidP="00341848">
      <w:pPr>
        <w:widowControl w:val="0"/>
        <w:rPr>
          <w:rFonts w:ascii="Times New Roman" w:hAnsi="Times New Roman"/>
          <w:sz w:val="32"/>
          <w:szCs w:val="32"/>
          <w:lang w:val="en-GB"/>
        </w:rPr>
      </w:pPr>
      <w:r w:rsidRPr="006F66FF">
        <w:rPr>
          <w:rFonts w:ascii="Times New Roman" w:hAnsi="Times New Roman"/>
          <w:sz w:val="32"/>
          <w:szCs w:val="32"/>
          <w:lang w:val="en-GB"/>
        </w:rPr>
        <w:t>At nursery schools children spend their time in some sort of play and educational activity. Primary schools take children from 5 to 11. Middle schools are a compromise between primary and secondary education. Secondary schools take children from 11. And education is compulsory up to 16.</w:t>
      </w:r>
    </w:p>
    <w:p w:rsidR="00341848" w:rsidRPr="006F66FF" w:rsidRDefault="00341848" w:rsidP="00341848">
      <w:pPr>
        <w:widowControl w:val="0"/>
        <w:rPr>
          <w:rFonts w:ascii="Times New Roman" w:hAnsi="Times New Roman"/>
          <w:sz w:val="32"/>
          <w:szCs w:val="32"/>
          <w:lang w:val="en-GB"/>
        </w:rPr>
      </w:pPr>
      <w:r w:rsidRPr="006F66FF">
        <w:rPr>
          <w:rFonts w:ascii="Times New Roman" w:hAnsi="Times New Roman"/>
          <w:sz w:val="32"/>
          <w:szCs w:val="32"/>
          <w:lang w:val="en-GB"/>
        </w:rPr>
        <w:t>Grammar schools provide academic education and prepare pupils for higher education. Secondary modern schools provide education with practical bias up to 16. The level of education is low. Boarding</w:t>
      </w:r>
      <w:r w:rsidRPr="006F66FF">
        <w:rPr>
          <w:rFonts w:ascii="Times New Roman" w:hAnsi="Times New Roman"/>
          <w:sz w:val="32"/>
          <w:szCs w:val="32"/>
          <w:lang w:val="en-US"/>
        </w:rPr>
        <w:t xml:space="preserve"> </w:t>
      </w:r>
      <w:r w:rsidRPr="006F66FF">
        <w:rPr>
          <w:rFonts w:ascii="Times New Roman" w:hAnsi="Times New Roman"/>
          <w:sz w:val="32"/>
          <w:szCs w:val="32"/>
          <w:lang w:val="en-GB"/>
        </w:rPr>
        <w:t>schools are fee-charging. Children are instructed on the advanced curricula</w:t>
      </w:r>
      <w:r w:rsidRPr="006F66FF">
        <w:rPr>
          <w:rFonts w:ascii="Times New Roman" w:hAnsi="Times New Roman"/>
          <w:sz w:val="32"/>
          <w:szCs w:val="32"/>
          <w:lang w:val="en-US"/>
        </w:rPr>
        <w:t xml:space="preserve"> and </w:t>
      </w:r>
      <w:r w:rsidRPr="006F66FF">
        <w:rPr>
          <w:rFonts w:ascii="Times New Roman" w:hAnsi="Times New Roman"/>
          <w:sz w:val="32"/>
          <w:szCs w:val="32"/>
          <w:lang w:val="en-GB"/>
        </w:rPr>
        <w:t>go home only for the holidays. Public schools are very expensive. They accept pupils at about 12 or 13</w:t>
      </w:r>
      <w:r w:rsidRPr="006F66FF">
        <w:rPr>
          <w:rFonts w:ascii="Times New Roman" w:hAnsi="Times New Roman"/>
          <w:sz w:val="32"/>
          <w:szCs w:val="32"/>
          <w:lang w:val="en-US"/>
        </w:rPr>
        <w:t>.</w:t>
      </w:r>
      <w:r w:rsidRPr="006F66FF">
        <w:rPr>
          <w:rFonts w:ascii="Times New Roman" w:hAnsi="Times New Roman"/>
          <w:sz w:val="32"/>
          <w:szCs w:val="32"/>
          <w:lang w:val="en-GB"/>
        </w:rPr>
        <w:t xml:space="preserve"> Their standards for entries are very high. They are Eton, Harrow, Rugby and </w:t>
      </w:r>
      <w:smartTag w:uri="urn:schemas-microsoft-com:office:smarttags" w:element="place">
        <w:smartTag w:uri="urn:schemas-microsoft-com:office:smarttags" w:element="City">
          <w:r w:rsidRPr="006F66FF">
            <w:rPr>
              <w:rFonts w:ascii="Times New Roman" w:hAnsi="Times New Roman"/>
              <w:sz w:val="32"/>
              <w:szCs w:val="32"/>
              <w:lang w:val="en-GB"/>
            </w:rPr>
            <w:t>Winchester</w:t>
          </w:r>
        </w:smartTag>
      </w:smartTag>
      <w:r w:rsidRPr="006F66FF">
        <w:rPr>
          <w:rFonts w:ascii="Times New Roman" w:hAnsi="Times New Roman"/>
          <w:sz w:val="32"/>
          <w:szCs w:val="32"/>
          <w:lang w:val="en-GB"/>
        </w:rPr>
        <w:t>.</w:t>
      </w:r>
    </w:p>
    <w:p w:rsidR="00341848" w:rsidRPr="006F66FF" w:rsidRDefault="00341848" w:rsidP="00341848">
      <w:pPr>
        <w:widowControl w:val="0"/>
        <w:rPr>
          <w:rFonts w:ascii="Times New Roman" w:hAnsi="Times New Roman"/>
          <w:sz w:val="32"/>
          <w:szCs w:val="32"/>
          <w:lang w:val="en-US"/>
        </w:rPr>
      </w:pPr>
      <w:r w:rsidRPr="006F66FF">
        <w:rPr>
          <w:rFonts w:ascii="Times New Roman" w:hAnsi="Times New Roman"/>
          <w:sz w:val="32"/>
          <w:szCs w:val="32"/>
          <w:lang w:val="en-GB"/>
        </w:rPr>
        <w:t>The principal examinations at about 16 lead to the General Certificate of Secondary Education.</w:t>
      </w:r>
    </w:p>
    <w:p w:rsidR="00341848" w:rsidRPr="006F66FF" w:rsidRDefault="00341848" w:rsidP="00341848">
      <w:pPr>
        <w:widowControl w:val="0"/>
        <w:rPr>
          <w:rFonts w:ascii="Times New Roman" w:hAnsi="Times New Roman"/>
          <w:sz w:val="32"/>
          <w:szCs w:val="32"/>
          <w:lang w:val="en-GB"/>
        </w:rPr>
      </w:pPr>
      <w:r w:rsidRPr="006F66FF">
        <w:rPr>
          <w:rFonts w:ascii="Times New Roman" w:hAnsi="Times New Roman"/>
          <w:sz w:val="32"/>
          <w:szCs w:val="32"/>
          <w:lang w:val="en-GB"/>
        </w:rPr>
        <w:lastRenderedPageBreak/>
        <w:t xml:space="preserve">The post-school institutions of higher education are about 50 universities in </w:t>
      </w:r>
      <w:smartTag w:uri="urn:schemas-microsoft-com:office:smarttags" w:element="country-region">
        <w:r w:rsidRPr="006F66FF">
          <w:rPr>
            <w:rFonts w:ascii="Times New Roman" w:hAnsi="Times New Roman"/>
            <w:sz w:val="32"/>
            <w:szCs w:val="32"/>
            <w:lang w:val="en-GB"/>
          </w:rPr>
          <w:t>England</w:t>
        </w:r>
      </w:smartTag>
      <w:r w:rsidRPr="006F66FF">
        <w:rPr>
          <w:rFonts w:ascii="Times New Roman" w:hAnsi="Times New Roman"/>
          <w:sz w:val="32"/>
          <w:szCs w:val="32"/>
          <w:lang w:val="en-GB"/>
        </w:rPr>
        <w:t xml:space="preserve">, </w:t>
      </w:r>
      <w:smartTag w:uri="urn:schemas-microsoft-com:office:smarttags" w:element="country-region">
        <w:r w:rsidRPr="006F66FF">
          <w:rPr>
            <w:rFonts w:ascii="Times New Roman" w:hAnsi="Times New Roman"/>
            <w:sz w:val="32"/>
            <w:szCs w:val="32"/>
            <w:lang w:val="en-GB"/>
          </w:rPr>
          <w:t>Scotland</w:t>
        </w:r>
      </w:smartTag>
      <w:r w:rsidRPr="006F66FF">
        <w:rPr>
          <w:rFonts w:ascii="Times New Roman" w:hAnsi="Times New Roman"/>
          <w:sz w:val="32"/>
          <w:szCs w:val="32"/>
          <w:lang w:val="en-GB"/>
        </w:rPr>
        <w:t xml:space="preserve">, </w:t>
      </w:r>
      <w:smartTag w:uri="urn:schemas-microsoft-com:office:smarttags" w:element="country-region">
        <w:r w:rsidRPr="006F66FF">
          <w:rPr>
            <w:rFonts w:ascii="Times New Roman" w:hAnsi="Times New Roman"/>
            <w:sz w:val="32"/>
            <w:szCs w:val="32"/>
            <w:lang w:val="en-GB"/>
          </w:rPr>
          <w:t>Wales</w:t>
        </w:r>
      </w:smartTag>
      <w:r w:rsidRPr="006F66FF">
        <w:rPr>
          <w:rFonts w:ascii="Times New Roman" w:hAnsi="Times New Roman"/>
          <w:sz w:val="32"/>
          <w:szCs w:val="32"/>
          <w:lang w:val="en-GB"/>
        </w:rPr>
        <w:t xml:space="preserve"> and </w:t>
      </w:r>
      <w:smartTag w:uri="urn:schemas-microsoft-com:office:smarttags" w:element="country-region">
        <w:r w:rsidRPr="006F66FF">
          <w:rPr>
            <w:rFonts w:ascii="Times New Roman" w:hAnsi="Times New Roman"/>
            <w:sz w:val="32"/>
            <w:szCs w:val="32"/>
            <w:lang w:val="en-GB"/>
          </w:rPr>
          <w:t>Northern Ireland</w:t>
        </w:r>
      </w:smartTag>
      <w:r w:rsidRPr="006F66FF">
        <w:rPr>
          <w:rFonts w:ascii="Times New Roman" w:hAnsi="Times New Roman"/>
          <w:sz w:val="32"/>
          <w:szCs w:val="32"/>
          <w:lang w:val="en-GB"/>
        </w:rPr>
        <w:t xml:space="preserve"> (</w:t>
      </w:r>
      <w:smartTag w:uri="urn:schemas-microsoft-com:office:smarttags" w:element="City">
        <w:r w:rsidRPr="006F66FF">
          <w:rPr>
            <w:rFonts w:ascii="Times New Roman" w:hAnsi="Times New Roman"/>
            <w:sz w:val="32"/>
            <w:szCs w:val="32"/>
            <w:lang w:val="en-GB"/>
          </w:rPr>
          <w:t>Cambridge</w:t>
        </w:r>
      </w:smartTag>
      <w:r w:rsidRPr="006F66FF">
        <w:rPr>
          <w:rFonts w:ascii="Times New Roman" w:hAnsi="Times New Roman"/>
          <w:sz w:val="32"/>
          <w:szCs w:val="32"/>
          <w:lang w:val="en-GB"/>
        </w:rPr>
        <w:t xml:space="preserve">, </w:t>
      </w:r>
      <w:smartTag w:uri="urn:schemas-microsoft-com:office:smarttags" w:element="City">
        <w:r w:rsidRPr="006F66FF">
          <w:rPr>
            <w:rFonts w:ascii="Times New Roman" w:hAnsi="Times New Roman"/>
            <w:sz w:val="32"/>
            <w:szCs w:val="32"/>
            <w:lang w:val="en-GB"/>
          </w:rPr>
          <w:t>Oxford</w:t>
        </w:r>
      </w:smartTag>
      <w:r w:rsidRPr="006F66FF">
        <w:rPr>
          <w:rFonts w:ascii="Times New Roman" w:hAnsi="Times New Roman"/>
          <w:sz w:val="32"/>
          <w:szCs w:val="32"/>
          <w:lang w:val="en-GB"/>
        </w:rPr>
        <w:t xml:space="preserve">, </w:t>
      </w:r>
      <w:smartTag w:uri="urn:schemas-microsoft-com:office:smarttags" w:element="City">
        <w:r w:rsidRPr="006F66FF">
          <w:rPr>
            <w:rFonts w:ascii="Times New Roman" w:hAnsi="Times New Roman"/>
            <w:sz w:val="32"/>
            <w:szCs w:val="32"/>
            <w:lang w:val="en-GB"/>
          </w:rPr>
          <w:t>Edinburgh</w:t>
        </w:r>
      </w:smartTag>
      <w:r w:rsidRPr="006F66FF">
        <w:rPr>
          <w:rFonts w:ascii="Times New Roman" w:hAnsi="Times New Roman"/>
          <w:sz w:val="32"/>
          <w:szCs w:val="32"/>
          <w:lang w:val="en-GB"/>
        </w:rPr>
        <w:t xml:space="preserve">, </w:t>
      </w:r>
      <w:smartTag w:uri="urn:schemas-microsoft-com:office:smarttags" w:element="City">
        <w:r w:rsidRPr="006F66FF">
          <w:rPr>
            <w:rFonts w:ascii="Times New Roman" w:hAnsi="Times New Roman"/>
            <w:sz w:val="32"/>
            <w:szCs w:val="32"/>
            <w:lang w:val="en-GB"/>
          </w:rPr>
          <w:t>London</w:t>
        </w:r>
      </w:smartTag>
      <w:r w:rsidRPr="006F66FF">
        <w:rPr>
          <w:rFonts w:ascii="Times New Roman" w:hAnsi="Times New Roman"/>
          <w:sz w:val="32"/>
          <w:szCs w:val="32"/>
          <w:lang w:val="en-GB"/>
        </w:rPr>
        <w:t xml:space="preserve">, Essex, </w:t>
      </w:r>
      <w:smartTag w:uri="urn:schemas-microsoft-com:office:smarttags" w:element="place">
        <w:smartTag w:uri="urn:schemas-microsoft-com:office:smarttags" w:element="City">
          <w:r w:rsidRPr="006F66FF">
            <w:rPr>
              <w:rFonts w:ascii="Times New Roman" w:hAnsi="Times New Roman"/>
              <w:sz w:val="32"/>
              <w:szCs w:val="32"/>
              <w:lang w:val="en-GB"/>
            </w:rPr>
            <w:t>Aberdeen</w:t>
          </w:r>
        </w:smartTag>
      </w:smartTag>
      <w:r w:rsidRPr="006F66FF">
        <w:rPr>
          <w:rFonts w:ascii="Times New Roman" w:hAnsi="Times New Roman"/>
          <w:sz w:val="32"/>
          <w:szCs w:val="32"/>
          <w:lang w:val="en-GB"/>
        </w:rPr>
        <w:t>, etc.) and about 30 polytechnics.</w:t>
      </w:r>
    </w:p>
    <w:p w:rsidR="00341848" w:rsidRPr="006F66FF" w:rsidRDefault="00341848" w:rsidP="00341848">
      <w:pPr>
        <w:widowControl w:val="0"/>
        <w:rPr>
          <w:rFonts w:ascii="Times New Roman" w:hAnsi="Times New Roman"/>
          <w:sz w:val="32"/>
          <w:szCs w:val="32"/>
          <w:lang w:val="en-GB"/>
        </w:rPr>
      </w:pPr>
      <w:r w:rsidRPr="006F66FF">
        <w:rPr>
          <w:rFonts w:ascii="Times New Roman" w:hAnsi="Times New Roman"/>
          <w:sz w:val="32"/>
          <w:szCs w:val="32"/>
          <w:lang w:val="en-GB"/>
        </w:rPr>
        <w:t xml:space="preserve">The university is like a federation of colleges. It arranges courses, lectures, exams; and awards the degrees. The universities of </w:t>
      </w:r>
      <w:smartTag w:uri="urn:schemas-microsoft-com:office:smarttags" w:element="City">
        <w:r w:rsidRPr="006F66FF">
          <w:rPr>
            <w:rFonts w:ascii="Times New Roman" w:hAnsi="Times New Roman"/>
            <w:sz w:val="32"/>
            <w:szCs w:val="32"/>
            <w:lang w:val="en-GB"/>
          </w:rPr>
          <w:t>Oxford</w:t>
        </w:r>
      </w:smartTag>
      <w:r w:rsidRPr="006F66FF">
        <w:rPr>
          <w:rFonts w:ascii="Times New Roman" w:hAnsi="Times New Roman"/>
          <w:sz w:val="32"/>
          <w:szCs w:val="32"/>
          <w:lang w:val="en-GB"/>
        </w:rPr>
        <w:t xml:space="preserve"> and </w:t>
      </w:r>
      <w:smartTag w:uri="urn:schemas-microsoft-com:office:smarttags" w:element="place">
        <w:smartTag w:uri="urn:schemas-microsoft-com:office:smarttags" w:element="City">
          <w:r w:rsidRPr="006F66FF">
            <w:rPr>
              <w:rFonts w:ascii="Times New Roman" w:hAnsi="Times New Roman"/>
              <w:sz w:val="32"/>
              <w:szCs w:val="32"/>
              <w:lang w:val="en-GB"/>
            </w:rPr>
            <w:t>Cambridge</w:t>
          </w:r>
        </w:smartTag>
      </w:smartTag>
      <w:r w:rsidRPr="006F66FF">
        <w:rPr>
          <w:rFonts w:ascii="Times New Roman" w:hAnsi="Times New Roman"/>
          <w:sz w:val="32"/>
          <w:szCs w:val="32"/>
          <w:lang w:val="en-GB"/>
        </w:rPr>
        <w:t xml:space="preserve"> each have over 10000 full-time students. Admission is based on the old trial patterns.</w:t>
      </w:r>
    </w:p>
    <w:p w:rsidR="00341848" w:rsidRPr="006F66FF" w:rsidRDefault="00341848" w:rsidP="00341848">
      <w:pPr>
        <w:widowControl w:val="0"/>
        <w:rPr>
          <w:rFonts w:ascii="Times New Roman" w:hAnsi="Times New Roman"/>
          <w:sz w:val="32"/>
          <w:szCs w:val="32"/>
          <w:lang w:val="en-GB"/>
        </w:rPr>
      </w:pPr>
      <w:r w:rsidRPr="006F66FF">
        <w:rPr>
          <w:rFonts w:ascii="Times New Roman" w:hAnsi="Times New Roman"/>
          <w:sz w:val="32"/>
          <w:szCs w:val="32"/>
          <w:lang w:val="en-GB"/>
        </w:rPr>
        <w:t xml:space="preserve">University degree courses extend </w:t>
      </w:r>
      <w:r w:rsidRPr="006F66FF">
        <w:rPr>
          <w:rFonts w:ascii="Times New Roman" w:hAnsi="Times New Roman"/>
          <w:sz w:val="32"/>
          <w:szCs w:val="32"/>
          <w:lang w:val="en-US"/>
        </w:rPr>
        <w:t xml:space="preserve">for </w:t>
      </w:r>
      <w:r w:rsidRPr="006F66FF">
        <w:rPr>
          <w:rFonts w:ascii="Times New Roman" w:hAnsi="Times New Roman"/>
          <w:sz w:val="32"/>
          <w:szCs w:val="32"/>
          <w:lang w:val="en-GB"/>
        </w:rPr>
        <w:t>3 or 4 years, in medicine 5 or 6 years are required. They award Bachelor’s, Master’s and Doctor’s degrees. Teaching combines lectures, practical classes (in scientific subjects) and small group teaching in seminars or tutorials.</w:t>
      </w:r>
    </w:p>
    <w:p w:rsidR="00341848" w:rsidRPr="006F66FF" w:rsidRDefault="00341848" w:rsidP="00341848">
      <w:pPr>
        <w:widowControl w:val="0"/>
        <w:rPr>
          <w:rFonts w:ascii="Times New Roman" w:hAnsi="Times New Roman"/>
          <w:sz w:val="32"/>
          <w:szCs w:val="32"/>
          <w:lang w:val="en-GB"/>
        </w:rPr>
      </w:pPr>
      <w:r w:rsidRPr="006F66FF">
        <w:rPr>
          <w:rFonts w:ascii="Times New Roman" w:hAnsi="Times New Roman"/>
          <w:sz w:val="32"/>
          <w:szCs w:val="32"/>
          <w:lang w:val="en-GB"/>
        </w:rPr>
        <w:t xml:space="preserve">At </w:t>
      </w:r>
      <w:smartTag w:uri="urn:schemas-microsoft-com:office:smarttags" w:element="place">
        <w:smartTag w:uri="urn:schemas-microsoft-com:office:smarttags" w:element="City">
          <w:r w:rsidRPr="006F66FF">
            <w:rPr>
              <w:rFonts w:ascii="Times New Roman" w:hAnsi="Times New Roman"/>
              <w:sz w:val="32"/>
              <w:szCs w:val="32"/>
              <w:lang w:val="en-GB"/>
            </w:rPr>
            <w:t>Oxford</w:t>
          </w:r>
        </w:smartTag>
      </w:smartTag>
      <w:r w:rsidRPr="006F66FF">
        <w:rPr>
          <w:rFonts w:ascii="Times New Roman" w:hAnsi="Times New Roman"/>
          <w:sz w:val="32"/>
          <w:szCs w:val="32"/>
          <w:lang w:val="en-GB"/>
        </w:rPr>
        <w:t>, a Tutor is a member of staff (professor) who supervises students’ work individually. The tutor can help with general problems (choice of courses, difficulty in keeping up with their fellow students) and practical problems (family matters, finding accommodation).</w:t>
      </w:r>
    </w:p>
    <w:p w:rsidR="00341848" w:rsidRPr="006F66FF" w:rsidRDefault="00341848" w:rsidP="00341848">
      <w:pPr>
        <w:widowControl w:val="0"/>
        <w:rPr>
          <w:rFonts w:ascii="Times New Roman" w:hAnsi="Times New Roman"/>
          <w:sz w:val="32"/>
          <w:szCs w:val="32"/>
          <w:lang w:val="en-GB"/>
        </w:rPr>
      </w:pPr>
      <w:r w:rsidRPr="006F66FF">
        <w:rPr>
          <w:rFonts w:ascii="Times New Roman" w:hAnsi="Times New Roman"/>
          <w:sz w:val="32"/>
          <w:szCs w:val="32"/>
          <w:lang w:val="en-GB"/>
        </w:rPr>
        <w:t>Most adequately qualified British students can obtain awards from public funds to attend full-time at a university. The amount of these awards depends on the income of the student and his parents.</w:t>
      </w:r>
    </w:p>
    <w:p w:rsidR="00341848" w:rsidRPr="006F66FF" w:rsidRDefault="00341848" w:rsidP="00341848">
      <w:pPr>
        <w:widowControl w:val="0"/>
        <w:shd w:val="clear" w:color="auto" w:fill="FFFFFF"/>
        <w:rPr>
          <w:rFonts w:ascii="Times New Roman" w:hAnsi="Times New Roman"/>
          <w:sz w:val="32"/>
          <w:szCs w:val="32"/>
          <w:lang w:val="en-US"/>
        </w:rPr>
      </w:pPr>
    </w:p>
    <w:p w:rsidR="00341848" w:rsidRPr="006F66FF" w:rsidRDefault="00341848" w:rsidP="00341848">
      <w:pPr>
        <w:widowControl w:val="0"/>
        <w:shd w:val="clear" w:color="auto" w:fill="FFFFFF"/>
        <w:rPr>
          <w:rFonts w:ascii="Times New Roman" w:hAnsi="Times New Roman"/>
          <w:b/>
          <w:sz w:val="32"/>
          <w:szCs w:val="32"/>
          <w:lang w:val="en-US"/>
        </w:rPr>
      </w:pPr>
      <w:proofErr w:type="gramStart"/>
      <w:r w:rsidRPr="006F66FF">
        <w:rPr>
          <w:rFonts w:ascii="Times New Roman" w:hAnsi="Times New Roman"/>
          <w:b/>
          <w:sz w:val="32"/>
          <w:szCs w:val="32"/>
          <w:lang w:val="en-US"/>
        </w:rPr>
        <w:t xml:space="preserve">III </w:t>
      </w:r>
      <w:r w:rsidRPr="006F66FF">
        <w:rPr>
          <w:rFonts w:ascii="Times New Roman" w:hAnsi="Times New Roman"/>
          <w:b/>
          <w:sz w:val="32"/>
          <w:szCs w:val="32"/>
        </w:rPr>
        <w:t>Закончите</w:t>
      </w:r>
      <w:r w:rsidRPr="006F66FF">
        <w:rPr>
          <w:rFonts w:ascii="Times New Roman" w:hAnsi="Times New Roman"/>
          <w:b/>
          <w:sz w:val="32"/>
          <w:szCs w:val="32"/>
          <w:lang w:val="en-US"/>
        </w:rPr>
        <w:t xml:space="preserve"> </w:t>
      </w:r>
      <w:r w:rsidRPr="006F66FF">
        <w:rPr>
          <w:rFonts w:ascii="Times New Roman" w:hAnsi="Times New Roman"/>
          <w:b/>
          <w:sz w:val="32"/>
          <w:szCs w:val="32"/>
        </w:rPr>
        <w:t>следующие</w:t>
      </w:r>
      <w:r w:rsidRPr="006F66FF">
        <w:rPr>
          <w:rFonts w:ascii="Times New Roman" w:hAnsi="Times New Roman"/>
          <w:b/>
          <w:sz w:val="32"/>
          <w:szCs w:val="32"/>
          <w:lang w:val="en-US"/>
        </w:rPr>
        <w:t xml:space="preserve"> </w:t>
      </w:r>
      <w:r w:rsidRPr="006F66FF">
        <w:rPr>
          <w:rFonts w:ascii="Times New Roman" w:hAnsi="Times New Roman"/>
          <w:b/>
          <w:sz w:val="32"/>
          <w:szCs w:val="32"/>
        </w:rPr>
        <w:t>предложения</w:t>
      </w:r>
      <w:r w:rsidRPr="006F66FF">
        <w:rPr>
          <w:rFonts w:ascii="Times New Roman" w:hAnsi="Times New Roman"/>
          <w:b/>
          <w:sz w:val="32"/>
          <w:szCs w:val="32"/>
          <w:lang w:val="en-US"/>
        </w:rPr>
        <w:t>.</w:t>
      </w:r>
      <w:proofErr w:type="gramEnd"/>
    </w:p>
    <w:p w:rsidR="00341848" w:rsidRPr="006F66FF" w:rsidRDefault="00341848" w:rsidP="00341848">
      <w:pPr>
        <w:widowControl w:val="0"/>
        <w:shd w:val="clear" w:color="auto" w:fill="FFFFFF"/>
        <w:rPr>
          <w:rFonts w:ascii="Times New Roman" w:hAnsi="Times New Roman"/>
          <w:b/>
          <w:sz w:val="32"/>
          <w:szCs w:val="32"/>
          <w:lang w:val="en-US"/>
        </w:rPr>
      </w:pPr>
      <w:r w:rsidRPr="006F66FF">
        <w:rPr>
          <w:rFonts w:ascii="Times New Roman" w:hAnsi="Times New Roman"/>
          <w:sz w:val="32"/>
          <w:szCs w:val="32"/>
          <w:lang w:val="en-US"/>
        </w:rPr>
        <w:t xml:space="preserve">1. </w:t>
      </w:r>
      <w:r w:rsidRPr="006F66FF">
        <w:rPr>
          <w:rFonts w:ascii="Times New Roman" w:hAnsi="Times New Roman"/>
          <w:sz w:val="32"/>
          <w:szCs w:val="32"/>
          <w:lang w:val="en-GB"/>
        </w:rPr>
        <w:t xml:space="preserve">Compulsory education in </w:t>
      </w:r>
      <w:smartTag w:uri="urn:schemas-microsoft-com:office:smarttags" w:element="place">
        <w:smartTag w:uri="urn:schemas-microsoft-com:office:smarttags" w:element="country-region">
          <w:r w:rsidRPr="006F66FF">
            <w:rPr>
              <w:rFonts w:ascii="Times New Roman" w:hAnsi="Times New Roman"/>
              <w:sz w:val="32"/>
              <w:szCs w:val="32"/>
              <w:lang w:val="en-GB"/>
            </w:rPr>
            <w:t>Great Britain</w:t>
          </w:r>
        </w:smartTag>
      </w:smartTag>
      <w:r w:rsidRPr="006F66FF">
        <w:rPr>
          <w:rFonts w:ascii="Times New Roman" w:hAnsi="Times New Roman"/>
          <w:sz w:val="32"/>
          <w:szCs w:val="32"/>
          <w:lang w:val="en-GB"/>
        </w:rPr>
        <w:t xml:space="preserve"> begins at </w:t>
      </w:r>
      <w:r w:rsidRPr="006F66FF">
        <w:rPr>
          <w:rFonts w:ascii="Times New Roman" w:hAnsi="Times New Roman"/>
          <w:sz w:val="32"/>
          <w:szCs w:val="32"/>
          <w:lang w:val="en-US"/>
        </w:rPr>
        <w:t xml:space="preserve">….. . 2. </w:t>
      </w:r>
      <w:r w:rsidRPr="006F66FF">
        <w:rPr>
          <w:rFonts w:ascii="Times New Roman" w:hAnsi="Times New Roman"/>
          <w:sz w:val="32"/>
          <w:szCs w:val="32"/>
          <w:lang w:val="en-GB"/>
        </w:rPr>
        <w:t>At nursery schools children spend their time</w:t>
      </w:r>
      <w:r w:rsidRPr="006F66FF">
        <w:rPr>
          <w:rFonts w:ascii="Times New Roman" w:hAnsi="Times New Roman"/>
          <w:sz w:val="32"/>
          <w:szCs w:val="32"/>
          <w:lang w:val="en-US"/>
        </w:rPr>
        <w:t xml:space="preserve"> ….. . 3. </w:t>
      </w:r>
      <w:r w:rsidRPr="006F66FF">
        <w:rPr>
          <w:rFonts w:ascii="Times New Roman" w:hAnsi="Times New Roman"/>
          <w:sz w:val="32"/>
          <w:szCs w:val="32"/>
          <w:lang w:val="en-GB"/>
        </w:rPr>
        <w:t>Primary schools take children</w:t>
      </w:r>
      <w:r w:rsidRPr="006F66FF">
        <w:rPr>
          <w:rFonts w:ascii="Times New Roman" w:hAnsi="Times New Roman"/>
          <w:sz w:val="32"/>
          <w:szCs w:val="32"/>
          <w:lang w:val="en-US"/>
        </w:rPr>
        <w:t xml:space="preserve"> ….. . 4. </w:t>
      </w:r>
      <w:r w:rsidRPr="006F66FF">
        <w:rPr>
          <w:rFonts w:ascii="Times New Roman" w:hAnsi="Times New Roman"/>
          <w:sz w:val="32"/>
          <w:szCs w:val="32"/>
          <w:lang w:val="en-GB"/>
        </w:rPr>
        <w:t>Secondary</w:t>
      </w:r>
      <w:r w:rsidRPr="006F66FF">
        <w:rPr>
          <w:rFonts w:ascii="Times New Roman" w:hAnsi="Times New Roman"/>
          <w:sz w:val="32"/>
          <w:szCs w:val="32"/>
          <w:lang w:val="en-US"/>
        </w:rPr>
        <w:t xml:space="preserve"> </w:t>
      </w:r>
      <w:r w:rsidRPr="006F66FF">
        <w:rPr>
          <w:rFonts w:ascii="Times New Roman" w:hAnsi="Times New Roman"/>
          <w:sz w:val="32"/>
          <w:szCs w:val="32"/>
          <w:lang w:val="en-GB"/>
        </w:rPr>
        <w:t>schools</w:t>
      </w:r>
      <w:r w:rsidRPr="006F66FF">
        <w:rPr>
          <w:rFonts w:ascii="Times New Roman" w:hAnsi="Times New Roman"/>
          <w:sz w:val="32"/>
          <w:szCs w:val="32"/>
          <w:lang w:val="en-US"/>
        </w:rPr>
        <w:t xml:space="preserve"> </w:t>
      </w:r>
      <w:r w:rsidRPr="006F66FF">
        <w:rPr>
          <w:rFonts w:ascii="Times New Roman" w:hAnsi="Times New Roman"/>
          <w:sz w:val="32"/>
          <w:szCs w:val="32"/>
          <w:lang w:val="en-GB"/>
        </w:rPr>
        <w:t>take</w:t>
      </w:r>
      <w:r w:rsidRPr="006F66FF">
        <w:rPr>
          <w:rFonts w:ascii="Times New Roman" w:hAnsi="Times New Roman"/>
          <w:sz w:val="32"/>
          <w:szCs w:val="32"/>
          <w:lang w:val="en-US"/>
        </w:rPr>
        <w:t xml:space="preserve"> ….. . 5. </w:t>
      </w:r>
      <w:r w:rsidRPr="006F66FF">
        <w:rPr>
          <w:rFonts w:ascii="Times New Roman" w:hAnsi="Times New Roman"/>
          <w:sz w:val="32"/>
          <w:szCs w:val="32"/>
          <w:lang w:val="en-GB"/>
        </w:rPr>
        <w:t>Grammar</w:t>
      </w:r>
      <w:r w:rsidRPr="006F66FF">
        <w:rPr>
          <w:rFonts w:ascii="Times New Roman" w:hAnsi="Times New Roman"/>
          <w:sz w:val="32"/>
          <w:szCs w:val="32"/>
          <w:lang w:val="en-US"/>
        </w:rPr>
        <w:t xml:space="preserve"> </w:t>
      </w:r>
      <w:r w:rsidRPr="006F66FF">
        <w:rPr>
          <w:rFonts w:ascii="Times New Roman" w:hAnsi="Times New Roman"/>
          <w:sz w:val="32"/>
          <w:szCs w:val="32"/>
          <w:lang w:val="en-GB"/>
        </w:rPr>
        <w:t>schools</w:t>
      </w:r>
      <w:r w:rsidRPr="006F66FF">
        <w:rPr>
          <w:rFonts w:ascii="Times New Roman" w:hAnsi="Times New Roman"/>
          <w:sz w:val="32"/>
          <w:szCs w:val="32"/>
          <w:lang w:val="en-US"/>
        </w:rPr>
        <w:t xml:space="preserve"> </w:t>
      </w:r>
      <w:r w:rsidRPr="006F66FF">
        <w:rPr>
          <w:rFonts w:ascii="Times New Roman" w:hAnsi="Times New Roman"/>
          <w:sz w:val="32"/>
          <w:szCs w:val="32"/>
          <w:lang w:val="en-GB"/>
        </w:rPr>
        <w:t>provide</w:t>
      </w:r>
      <w:r w:rsidRPr="006F66FF">
        <w:rPr>
          <w:rFonts w:ascii="Times New Roman" w:hAnsi="Times New Roman"/>
          <w:sz w:val="32"/>
          <w:szCs w:val="32"/>
          <w:lang w:val="en-US"/>
        </w:rPr>
        <w:t xml:space="preserve"> ….. . 6. </w:t>
      </w:r>
      <w:r w:rsidRPr="006F66FF">
        <w:rPr>
          <w:rFonts w:ascii="Times New Roman" w:hAnsi="Times New Roman"/>
          <w:sz w:val="32"/>
          <w:szCs w:val="32"/>
          <w:lang w:val="en-GB"/>
        </w:rPr>
        <w:t>Secondary</w:t>
      </w:r>
      <w:r w:rsidRPr="006F66FF">
        <w:rPr>
          <w:rFonts w:ascii="Times New Roman" w:hAnsi="Times New Roman"/>
          <w:sz w:val="32"/>
          <w:szCs w:val="32"/>
          <w:lang w:val="en-US"/>
        </w:rPr>
        <w:t xml:space="preserve"> </w:t>
      </w:r>
      <w:r w:rsidRPr="006F66FF">
        <w:rPr>
          <w:rFonts w:ascii="Times New Roman" w:hAnsi="Times New Roman"/>
          <w:sz w:val="32"/>
          <w:szCs w:val="32"/>
          <w:lang w:val="en-GB"/>
        </w:rPr>
        <w:t>modern</w:t>
      </w:r>
      <w:r w:rsidRPr="006F66FF">
        <w:rPr>
          <w:rFonts w:ascii="Times New Roman" w:hAnsi="Times New Roman"/>
          <w:sz w:val="32"/>
          <w:szCs w:val="32"/>
          <w:lang w:val="en-US"/>
        </w:rPr>
        <w:t xml:space="preserve"> </w:t>
      </w:r>
      <w:r w:rsidRPr="006F66FF">
        <w:rPr>
          <w:rFonts w:ascii="Times New Roman" w:hAnsi="Times New Roman"/>
          <w:sz w:val="32"/>
          <w:szCs w:val="32"/>
          <w:lang w:val="en-GB"/>
        </w:rPr>
        <w:t>schools</w:t>
      </w:r>
      <w:r w:rsidRPr="006F66FF">
        <w:rPr>
          <w:rFonts w:ascii="Times New Roman" w:hAnsi="Times New Roman"/>
          <w:sz w:val="32"/>
          <w:szCs w:val="32"/>
          <w:lang w:val="en-US"/>
        </w:rPr>
        <w:t xml:space="preserve"> ….. . 7. Boarding </w:t>
      </w:r>
      <w:r w:rsidRPr="006F66FF">
        <w:rPr>
          <w:rFonts w:ascii="Times New Roman" w:hAnsi="Times New Roman"/>
          <w:sz w:val="32"/>
          <w:szCs w:val="32"/>
          <w:lang w:val="en-GB"/>
        </w:rPr>
        <w:t>schools</w:t>
      </w:r>
      <w:r w:rsidRPr="006F66FF">
        <w:rPr>
          <w:rFonts w:ascii="Times New Roman" w:hAnsi="Times New Roman"/>
          <w:sz w:val="32"/>
          <w:szCs w:val="32"/>
          <w:lang w:val="en-US"/>
        </w:rPr>
        <w:t xml:space="preserve"> </w:t>
      </w:r>
      <w:r w:rsidRPr="006F66FF">
        <w:rPr>
          <w:rFonts w:ascii="Times New Roman" w:hAnsi="Times New Roman"/>
          <w:sz w:val="32"/>
          <w:szCs w:val="32"/>
          <w:lang w:val="en-GB"/>
        </w:rPr>
        <w:t>are</w:t>
      </w:r>
      <w:r w:rsidRPr="006F66FF">
        <w:rPr>
          <w:rFonts w:ascii="Times New Roman" w:hAnsi="Times New Roman"/>
          <w:sz w:val="32"/>
          <w:szCs w:val="32"/>
          <w:lang w:val="en-US"/>
        </w:rPr>
        <w:t xml:space="preserve"> ….. . 8. Public </w:t>
      </w:r>
      <w:r w:rsidRPr="006F66FF">
        <w:rPr>
          <w:rFonts w:ascii="Times New Roman" w:hAnsi="Times New Roman"/>
          <w:sz w:val="32"/>
          <w:szCs w:val="32"/>
          <w:lang w:val="en-GB"/>
        </w:rPr>
        <w:t>schools</w:t>
      </w:r>
      <w:r w:rsidRPr="006F66FF">
        <w:rPr>
          <w:rFonts w:ascii="Times New Roman" w:hAnsi="Times New Roman"/>
          <w:sz w:val="32"/>
          <w:szCs w:val="32"/>
          <w:lang w:val="en-US"/>
        </w:rPr>
        <w:t xml:space="preserve"> </w:t>
      </w:r>
      <w:r w:rsidRPr="006F66FF">
        <w:rPr>
          <w:rFonts w:ascii="Times New Roman" w:hAnsi="Times New Roman"/>
          <w:sz w:val="32"/>
          <w:szCs w:val="32"/>
          <w:lang w:val="en-GB"/>
        </w:rPr>
        <w:t>are</w:t>
      </w:r>
      <w:r w:rsidRPr="006F66FF">
        <w:rPr>
          <w:rFonts w:ascii="Times New Roman" w:hAnsi="Times New Roman"/>
          <w:sz w:val="32"/>
          <w:szCs w:val="32"/>
          <w:lang w:val="en-US"/>
        </w:rPr>
        <w:t xml:space="preserve"> ….. .</w:t>
      </w:r>
    </w:p>
    <w:p w:rsidR="00341848" w:rsidRPr="006F66FF" w:rsidRDefault="00341848" w:rsidP="00341848">
      <w:pPr>
        <w:widowControl w:val="0"/>
        <w:shd w:val="clear" w:color="auto" w:fill="FFFFFF"/>
        <w:rPr>
          <w:rFonts w:ascii="Times New Roman" w:hAnsi="Times New Roman"/>
          <w:sz w:val="32"/>
          <w:szCs w:val="32"/>
          <w:lang w:val="en-US"/>
        </w:rPr>
      </w:pPr>
    </w:p>
    <w:p w:rsidR="00341848" w:rsidRPr="006F66FF" w:rsidRDefault="00341848" w:rsidP="00341848">
      <w:pPr>
        <w:widowControl w:val="0"/>
        <w:shd w:val="clear" w:color="auto" w:fill="FFFFFF"/>
        <w:rPr>
          <w:rFonts w:ascii="Times New Roman" w:hAnsi="Times New Roman"/>
          <w:b/>
          <w:sz w:val="32"/>
          <w:szCs w:val="32"/>
          <w:lang w:val="en-US"/>
        </w:rPr>
      </w:pPr>
      <w:proofErr w:type="gramStart"/>
      <w:r w:rsidRPr="006F66FF">
        <w:rPr>
          <w:rFonts w:ascii="Times New Roman" w:hAnsi="Times New Roman"/>
          <w:b/>
          <w:sz w:val="32"/>
          <w:szCs w:val="32"/>
          <w:lang w:val="en-US"/>
        </w:rPr>
        <w:t xml:space="preserve">IV </w:t>
      </w:r>
      <w:r w:rsidRPr="006F66FF">
        <w:rPr>
          <w:rFonts w:ascii="Times New Roman" w:hAnsi="Times New Roman"/>
          <w:b/>
          <w:sz w:val="32"/>
          <w:szCs w:val="32"/>
        </w:rPr>
        <w:t>Вставьте</w:t>
      </w:r>
      <w:r w:rsidRPr="006F66FF">
        <w:rPr>
          <w:rFonts w:ascii="Times New Roman" w:hAnsi="Times New Roman"/>
          <w:b/>
          <w:sz w:val="32"/>
          <w:szCs w:val="32"/>
          <w:lang w:val="en-US"/>
        </w:rPr>
        <w:t xml:space="preserve"> </w:t>
      </w:r>
      <w:r w:rsidRPr="006F66FF">
        <w:rPr>
          <w:rFonts w:ascii="Times New Roman" w:hAnsi="Times New Roman"/>
          <w:b/>
          <w:sz w:val="32"/>
          <w:szCs w:val="32"/>
        </w:rPr>
        <w:t>пропущенные</w:t>
      </w:r>
      <w:r w:rsidRPr="006F66FF">
        <w:rPr>
          <w:rFonts w:ascii="Times New Roman" w:hAnsi="Times New Roman"/>
          <w:b/>
          <w:sz w:val="32"/>
          <w:szCs w:val="32"/>
          <w:lang w:val="en-US"/>
        </w:rPr>
        <w:t xml:space="preserve"> </w:t>
      </w:r>
      <w:r w:rsidRPr="006F66FF">
        <w:rPr>
          <w:rFonts w:ascii="Times New Roman" w:hAnsi="Times New Roman"/>
          <w:b/>
          <w:sz w:val="32"/>
          <w:szCs w:val="32"/>
        </w:rPr>
        <w:t>слова</w:t>
      </w:r>
      <w:r w:rsidRPr="006F66FF">
        <w:rPr>
          <w:rFonts w:ascii="Times New Roman" w:hAnsi="Times New Roman"/>
          <w:b/>
          <w:sz w:val="32"/>
          <w:szCs w:val="32"/>
          <w:lang w:val="en-US"/>
        </w:rPr>
        <w:t>.</w:t>
      </w:r>
      <w:proofErr w:type="gramEnd"/>
    </w:p>
    <w:p w:rsidR="00341848" w:rsidRPr="006F66FF" w:rsidRDefault="00341848" w:rsidP="00341848">
      <w:pPr>
        <w:widowControl w:val="0"/>
        <w:shd w:val="clear" w:color="auto" w:fill="FFFFFF"/>
        <w:rPr>
          <w:rFonts w:ascii="Times New Roman" w:hAnsi="Times New Roman"/>
          <w:i/>
          <w:sz w:val="32"/>
          <w:szCs w:val="32"/>
          <w:lang w:val="en-US"/>
        </w:rPr>
      </w:pPr>
      <w:proofErr w:type="gramStart"/>
      <w:r w:rsidRPr="006F66FF">
        <w:rPr>
          <w:rFonts w:ascii="Times New Roman" w:hAnsi="Times New Roman"/>
          <w:i/>
          <w:sz w:val="32"/>
          <w:szCs w:val="32"/>
          <w:lang w:val="en-GB"/>
        </w:rPr>
        <w:t>obtain</w:t>
      </w:r>
      <w:proofErr w:type="gramEnd"/>
      <w:r w:rsidRPr="006F66FF">
        <w:rPr>
          <w:rFonts w:ascii="Times New Roman" w:hAnsi="Times New Roman"/>
          <w:i/>
          <w:sz w:val="32"/>
          <w:szCs w:val="32"/>
          <w:lang w:val="en-GB"/>
        </w:rPr>
        <w:t xml:space="preserve"> awards     teaching   </w:t>
      </w:r>
      <w:r w:rsidRPr="006F66FF">
        <w:rPr>
          <w:rFonts w:ascii="Times New Roman" w:hAnsi="Times New Roman"/>
          <w:i/>
          <w:sz w:val="32"/>
          <w:szCs w:val="32"/>
          <w:lang w:val="en-US"/>
        </w:rPr>
        <w:t xml:space="preserve">  </w:t>
      </w:r>
      <w:r w:rsidRPr="006F66FF">
        <w:rPr>
          <w:rFonts w:ascii="Times New Roman" w:hAnsi="Times New Roman"/>
          <w:i/>
          <w:sz w:val="32"/>
          <w:szCs w:val="32"/>
          <w:lang w:val="en-GB"/>
        </w:rPr>
        <w:t>a federation of colleges     extend</w:t>
      </w:r>
    </w:p>
    <w:p w:rsidR="00341848" w:rsidRPr="006F66FF" w:rsidRDefault="00341848" w:rsidP="00341848">
      <w:pPr>
        <w:widowControl w:val="0"/>
        <w:shd w:val="clear" w:color="auto" w:fill="FFFFFF"/>
        <w:rPr>
          <w:rFonts w:ascii="Times New Roman" w:hAnsi="Times New Roman"/>
          <w:i/>
          <w:sz w:val="32"/>
          <w:szCs w:val="32"/>
          <w:lang w:val="en-US"/>
        </w:rPr>
      </w:pPr>
      <w:r w:rsidRPr="006F66FF">
        <w:rPr>
          <w:rFonts w:ascii="Times New Roman" w:hAnsi="Times New Roman"/>
          <w:i/>
          <w:sz w:val="32"/>
          <w:szCs w:val="32"/>
          <w:lang w:val="en-GB"/>
        </w:rPr>
        <w:t xml:space="preserve">Tutor   </w:t>
      </w:r>
      <w:r w:rsidRPr="006F66FF">
        <w:rPr>
          <w:rFonts w:ascii="Times New Roman" w:hAnsi="Times New Roman"/>
          <w:i/>
          <w:sz w:val="32"/>
          <w:szCs w:val="32"/>
          <w:lang w:val="en-US"/>
        </w:rPr>
        <w:t xml:space="preserve">  </w:t>
      </w:r>
      <w:r w:rsidRPr="006F66FF">
        <w:rPr>
          <w:rFonts w:ascii="Times New Roman" w:hAnsi="Times New Roman"/>
          <w:i/>
          <w:sz w:val="32"/>
          <w:szCs w:val="32"/>
          <w:lang w:val="en-GB"/>
        </w:rPr>
        <w:t>full-time</w:t>
      </w:r>
      <w:r w:rsidRPr="006F66FF">
        <w:rPr>
          <w:rFonts w:ascii="Times New Roman" w:hAnsi="Times New Roman"/>
          <w:i/>
          <w:sz w:val="32"/>
          <w:szCs w:val="32"/>
          <w:lang w:val="en-US"/>
        </w:rPr>
        <w:t xml:space="preserve">     </w:t>
      </w:r>
      <w:r w:rsidRPr="006F66FF">
        <w:rPr>
          <w:rFonts w:ascii="Times New Roman" w:hAnsi="Times New Roman"/>
          <w:i/>
          <w:sz w:val="32"/>
          <w:szCs w:val="32"/>
          <w:lang w:val="en-GB"/>
        </w:rPr>
        <w:t xml:space="preserve">institutions of higher education   </w:t>
      </w:r>
      <w:r w:rsidRPr="006F66FF">
        <w:rPr>
          <w:rFonts w:ascii="Times New Roman" w:hAnsi="Times New Roman"/>
          <w:i/>
          <w:sz w:val="32"/>
          <w:szCs w:val="32"/>
          <w:lang w:val="en-US"/>
        </w:rPr>
        <w:t xml:space="preserve">  </w:t>
      </w:r>
      <w:r w:rsidRPr="006F66FF">
        <w:rPr>
          <w:rFonts w:ascii="Times New Roman" w:hAnsi="Times New Roman"/>
          <w:i/>
          <w:sz w:val="32"/>
          <w:szCs w:val="32"/>
          <w:lang w:val="en-GB"/>
        </w:rPr>
        <w:t>combines</w:t>
      </w:r>
    </w:p>
    <w:p w:rsidR="00341848" w:rsidRPr="006F66FF" w:rsidRDefault="00341848" w:rsidP="00341848">
      <w:pPr>
        <w:widowControl w:val="0"/>
        <w:rPr>
          <w:rFonts w:ascii="Times New Roman" w:hAnsi="Times New Roman"/>
          <w:sz w:val="32"/>
          <w:szCs w:val="32"/>
          <w:lang w:val="en-US"/>
        </w:rPr>
      </w:pPr>
      <w:r w:rsidRPr="006F66FF">
        <w:rPr>
          <w:rFonts w:ascii="Times New Roman" w:hAnsi="Times New Roman"/>
          <w:sz w:val="32"/>
          <w:szCs w:val="32"/>
          <w:lang w:val="en-GB"/>
        </w:rPr>
        <w:t>1. The</w:t>
      </w:r>
      <w:r w:rsidRPr="006F66FF">
        <w:rPr>
          <w:rFonts w:ascii="Times New Roman" w:hAnsi="Times New Roman"/>
          <w:sz w:val="32"/>
          <w:szCs w:val="32"/>
          <w:lang w:val="en-US"/>
        </w:rPr>
        <w:t xml:space="preserve"> </w:t>
      </w:r>
      <w:r w:rsidRPr="006F66FF">
        <w:rPr>
          <w:rFonts w:ascii="Times New Roman" w:hAnsi="Times New Roman"/>
          <w:sz w:val="32"/>
          <w:szCs w:val="32"/>
          <w:lang w:val="en-GB"/>
        </w:rPr>
        <w:t>post</w:t>
      </w:r>
      <w:r w:rsidRPr="006F66FF">
        <w:rPr>
          <w:rFonts w:ascii="Times New Roman" w:hAnsi="Times New Roman"/>
          <w:sz w:val="32"/>
          <w:szCs w:val="32"/>
          <w:lang w:val="en-US"/>
        </w:rPr>
        <w:t>-</w:t>
      </w:r>
      <w:r w:rsidRPr="006F66FF">
        <w:rPr>
          <w:rFonts w:ascii="Times New Roman" w:hAnsi="Times New Roman"/>
          <w:sz w:val="32"/>
          <w:szCs w:val="32"/>
          <w:lang w:val="en-GB"/>
        </w:rPr>
        <w:t>school</w:t>
      </w:r>
      <w:r w:rsidRPr="006F66FF">
        <w:rPr>
          <w:rFonts w:ascii="Times New Roman" w:hAnsi="Times New Roman"/>
          <w:sz w:val="32"/>
          <w:szCs w:val="32"/>
          <w:lang w:val="en-US"/>
        </w:rPr>
        <w:t xml:space="preserve"> ….. </w:t>
      </w:r>
      <w:proofErr w:type="gramStart"/>
      <w:r w:rsidRPr="006F66FF">
        <w:rPr>
          <w:rFonts w:ascii="Times New Roman" w:hAnsi="Times New Roman"/>
          <w:sz w:val="32"/>
          <w:szCs w:val="32"/>
          <w:lang w:val="en-GB"/>
        </w:rPr>
        <w:t>are</w:t>
      </w:r>
      <w:proofErr w:type="gramEnd"/>
      <w:r w:rsidRPr="006F66FF">
        <w:rPr>
          <w:rFonts w:ascii="Times New Roman" w:hAnsi="Times New Roman"/>
          <w:sz w:val="32"/>
          <w:szCs w:val="32"/>
          <w:lang w:val="en-US"/>
        </w:rPr>
        <w:t xml:space="preserve"> </w:t>
      </w:r>
      <w:r w:rsidRPr="006F66FF">
        <w:rPr>
          <w:rFonts w:ascii="Times New Roman" w:hAnsi="Times New Roman"/>
          <w:sz w:val="32"/>
          <w:szCs w:val="32"/>
          <w:lang w:val="en-GB"/>
        </w:rPr>
        <w:t>about</w:t>
      </w:r>
      <w:r w:rsidRPr="006F66FF">
        <w:rPr>
          <w:rFonts w:ascii="Times New Roman" w:hAnsi="Times New Roman"/>
          <w:sz w:val="32"/>
          <w:szCs w:val="32"/>
          <w:lang w:val="en-US"/>
        </w:rPr>
        <w:t xml:space="preserve"> 50 </w:t>
      </w:r>
      <w:r w:rsidRPr="006F66FF">
        <w:rPr>
          <w:rFonts w:ascii="Times New Roman" w:hAnsi="Times New Roman"/>
          <w:sz w:val="32"/>
          <w:szCs w:val="32"/>
          <w:lang w:val="en-GB"/>
        </w:rPr>
        <w:t>universities</w:t>
      </w:r>
      <w:r w:rsidRPr="006F66FF">
        <w:rPr>
          <w:rFonts w:ascii="Times New Roman" w:hAnsi="Times New Roman"/>
          <w:sz w:val="32"/>
          <w:szCs w:val="32"/>
          <w:lang w:val="en-US"/>
        </w:rPr>
        <w:t xml:space="preserve"> </w:t>
      </w:r>
      <w:r w:rsidRPr="006F66FF">
        <w:rPr>
          <w:rFonts w:ascii="Times New Roman" w:hAnsi="Times New Roman"/>
          <w:sz w:val="32"/>
          <w:szCs w:val="32"/>
          <w:lang w:val="en-GB"/>
        </w:rPr>
        <w:t>in</w:t>
      </w:r>
      <w:r w:rsidRPr="006F66FF">
        <w:rPr>
          <w:rFonts w:ascii="Times New Roman" w:hAnsi="Times New Roman"/>
          <w:sz w:val="32"/>
          <w:szCs w:val="32"/>
          <w:lang w:val="en-US"/>
        </w:rPr>
        <w:t xml:space="preserve"> </w:t>
      </w:r>
      <w:smartTag w:uri="urn:schemas-microsoft-com:office:smarttags" w:element="country-region">
        <w:r w:rsidRPr="006F66FF">
          <w:rPr>
            <w:rFonts w:ascii="Times New Roman" w:hAnsi="Times New Roman"/>
            <w:sz w:val="32"/>
            <w:szCs w:val="32"/>
            <w:lang w:val="en-GB"/>
          </w:rPr>
          <w:t>England</w:t>
        </w:r>
      </w:smartTag>
      <w:r w:rsidRPr="006F66FF">
        <w:rPr>
          <w:rFonts w:ascii="Times New Roman" w:hAnsi="Times New Roman"/>
          <w:sz w:val="32"/>
          <w:szCs w:val="32"/>
          <w:lang w:val="en-US"/>
        </w:rPr>
        <w:t xml:space="preserve">, </w:t>
      </w:r>
      <w:smartTag w:uri="urn:schemas-microsoft-com:office:smarttags" w:element="country-region">
        <w:r w:rsidRPr="006F66FF">
          <w:rPr>
            <w:rFonts w:ascii="Times New Roman" w:hAnsi="Times New Roman"/>
            <w:sz w:val="32"/>
            <w:szCs w:val="32"/>
            <w:lang w:val="en-GB"/>
          </w:rPr>
          <w:t>Scotland</w:t>
        </w:r>
      </w:smartTag>
      <w:r w:rsidRPr="006F66FF">
        <w:rPr>
          <w:rFonts w:ascii="Times New Roman" w:hAnsi="Times New Roman"/>
          <w:sz w:val="32"/>
          <w:szCs w:val="32"/>
          <w:lang w:val="en-US"/>
        </w:rPr>
        <w:t xml:space="preserve">, </w:t>
      </w:r>
      <w:smartTag w:uri="urn:schemas-microsoft-com:office:smarttags" w:element="country-region">
        <w:r w:rsidRPr="006F66FF">
          <w:rPr>
            <w:rFonts w:ascii="Times New Roman" w:hAnsi="Times New Roman"/>
            <w:sz w:val="32"/>
            <w:szCs w:val="32"/>
            <w:lang w:val="en-GB"/>
          </w:rPr>
          <w:t>Wales</w:t>
        </w:r>
      </w:smartTag>
      <w:r w:rsidRPr="006F66FF">
        <w:rPr>
          <w:rFonts w:ascii="Times New Roman" w:hAnsi="Times New Roman"/>
          <w:sz w:val="32"/>
          <w:szCs w:val="32"/>
          <w:lang w:val="en-US"/>
        </w:rPr>
        <w:t xml:space="preserve"> </w:t>
      </w:r>
      <w:r w:rsidRPr="006F66FF">
        <w:rPr>
          <w:rFonts w:ascii="Times New Roman" w:hAnsi="Times New Roman"/>
          <w:sz w:val="32"/>
          <w:szCs w:val="32"/>
          <w:lang w:val="en-GB"/>
        </w:rPr>
        <w:t>and</w:t>
      </w:r>
      <w:r w:rsidRPr="006F66FF">
        <w:rPr>
          <w:rFonts w:ascii="Times New Roman" w:hAnsi="Times New Roman"/>
          <w:sz w:val="32"/>
          <w:szCs w:val="32"/>
          <w:lang w:val="en-US"/>
        </w:rPr>
        <w:t xml:space="preserve"> </w:t>
      </w:r>
      <w:smartTag w:uri="urn:schemas-microsoft-com:office:smarttags" w:element="place">
        <w:smartTag w:uri="urn:schemas-microsoft-com:office:smarttags" w:element="country-region">
          <w:r w:rsidRPr="006F66FF">
            <w:rPr>
              <w:rFonts w:ascii="Times New Roman" w:hAnsi="Times New Roman"/>
              <w:sz w:val="32"/>
              <w:szCs w:val="32"/>
              <w:lang w:val="en-GB"/>
            </w:rPr>
            <w:t>Northern</w:t>
          </w:r>
          <w:r w:rsidRPr="006F66FF">
            <w:rPr>
              <w:rFonts w:ascii="Times New Roman" w:hAnsi="Times New Roman"/>
              <w:sz w:val="32"/>
              <w:szCs w:val="32"/>
              <w:lang w:val="en-US"/>
            </w:rPr>
            <w:t xml:space="preserve"> </w:t>
          </w:r>
          <w:r w:rsidRPr="006F66FF">
            <w:rPr>
              <w:rFonts w:ascii="Times New Roman" w:hAnsi="Times New Roman"/>
              <w:sz w:val="32"/>
              <w:szCs w:val="32"/>
              <w:lang w:val="en-GB"/>
            </w:rPr>
            <w:t>Ireland</w:t>
          </w:r>
        </w:smartTag>
      </w:smartTag>
      <w:r w:rsidRPr="006F66FF">
        <w:rPr>
          <w:rFonts w:ascii="Times New Roman" w:hAnsi="Times New Roman"/>
          <w:sz w:val="32"/>
          <w:szCs w:val="32"/>
          <w:lang w:val="en-US"/>
        </w:rPr>
        <w:t xml:space="preserve"> </w:t>
      </w:r>
      <w:r w:rsidRPr="006F66FF">
        <w:rPr>
          <w:rFonts w:ascii="Times New Roman" w:hAnsi="Times New Roman"/>
          <w:sz w:val="32"/>
          <w:szCs w:val="32"/>
          <w:lang w:val="en-GB"/>
        </w:rPr>
        <w:t>and</w:t>
      </w:r>
      <w:r w:rsidRPr="006F66FF">
        <w:rPr>
          <w:rFonts w:ascii="Times New Roman" w:hAnsi="Times New Roman"/>
          <w:sz w:val="32"/>
          <w:szCs w:val="32"/>
          <w:lang w:val="en-US"/>
        </w:rPr>
        <w:t xml:space="preserve"> </w:t>
      </w:r>
      <w:r w:rsidRPr="006F66FF">
        <w:rPr>
          <w:rFonts w:ascii="Times New Roman" w:hAnsi="Times New Roman"/>
          <w:sz w:val="32"/>
          <w:szCs w:val="32"/>
          <w:lang w:val="en-GB"/>
        </w:rPr>
        <w:t>about</w:t>
      </w:r>
      <w:r w:rsidRPr="006F66FF">
        <w:rPr>
          <w:rFonts w:ascii="Times New Roman" w:hAnsi="Times New Roman"/>
          <w:sz w:val="32"/>
          <w:szCs w:val="32"/>
          <w:lang w:val="en-US"/>
        </w:rPr>
        <w:t xml:space="preserve"> 30 </w:t>
      </w:r>
      <w:r w:rsidRPr="006F66FF">
        <w:rPr>
          <w:rFonts w:ascii="Times New Roman" w:hAnsi="Times New Roman"/>
          <w:sz w:val="32"/>
          <w:szCs w:val="32"/>
          <w:lang w:val="en-GB"/>
        </w:rPr>
        <w:t>polytechnics</w:t>
      </w:r>
      <w:r w:rsidRPr="006F66FF">
        <w:rPr>
          <w:rFonts w:ascii="Times New Roman" w:hAnsi="Times New Roman"/>
          <w:sz w:val="32"/>
          <w:szCs w:val="32"/>
          <w:lang w:val="en-US"/>
        </w:rPr>
        <w:t xml:space="preserve">. 2. </w:t>
      </w:r>
      <w:r w:rsidRPr="006F66FF">
        <w:rPr>
          <w:rFonts w:ascii="Times New Roman" w:hAnsi="Times New Roman"/>
          <w:sz w:val="32"/>
          <w:szCs w:val="32"/>
          <w:lang w:val="en-GB"/>
        </w:rPr>
        <w:t>The</w:t>
      </w:r>
      <w:r w:rsidRPr="006F66FF">
        <w:rPr>
          <w:rFonts w:ascii="Times New Roman" w:hAnsi="Times New Roman"/>
          <w:sz w:val="32"/>
          <w:szCs w:val="32"/>
          <w:lang w:val="en-US"/>
        </w:rPr>
        <w:t xml:space="preserve"> </w:t>
      </w:r>
      <w:r w:rsidRPr="006F66FF">
        <w:rPr>
          <w:rFonts w:ascii="Times New Roman" w:hAnsi="Times New Roman"/>
          <w:sz w:val="32"/>
          <w:szCs w:val="32"/>
          <w:lang w:val="en-GB"/>
        </w:rPr>
        <w:t>university</w:t>
      </w:r>
      <w:r w:rsidRPr="006F66FF">
        <w:rPr>
          <w:rFonts w:ascii="Times New Roman" w:hAnsi="Times New Roman"/>
          <w:sz w:val="32"/>
          <w:szCs w:val="32"/>
          <w:lang w:val="en-US"/>
        </w:rPr>
        <w:t xml:space="preserve"> </w:t>
      </w:r>
      <w:r w:rsidRPr="006F66FF">
        <w:rPr>
          <w:rFonts w:ascii="Times New Roman" w:hAnsi="Times New Roman"/>
          <w:sz w:val="32"/>
          <w:szCs w:val="32"/>
          <w:lang w:val="en-GB"/>
        </w:rPr>
        <w:t>is</w:t>
      </w:r>
      <w:r w:rsidRPr="006F66FF">
        <w:rPr>
          <w:rFonts w:ascii="Times New Roman" w:hAnsi="Times New Roman"/>
          <w:sz w:val="32"/>
          <w:szCs w:val="32"/>
          <w:lang w:val="en-US"/>
        </w:rPr>
        <w:t xml:space="preserve"> </w:t>
      </w:r>
      <w:r w:rsidRPr="006F66FF">
        <w:rPr>
          <w:rFonts w:ascii="Times New Roman" w:hAnsi="Times New Roman"/>
          <w:sz w:val="32"/>
          <w:szCs w:val="32"/>
          <w:lang w:val="en-GB"/>
        </w:rPr>
        <w:t>like</w:t>
      </w:r>
      <w:r w:rsidRPr="006F66FF">
        <w:rPr>
          <w:rFonts w:ascii="Times New Roman" w:hAnsi="Times New Roman"/>
          <w:sz w:val="32"/>
          <w:szCs w:val="32"/>
          <w:lang w:val="en-US"/>
        </w:rPr>
        <w:t xml:space="preserve"> ….. . 3. </w:t>
      </w:r>
      <w:r w:rsidRPr="006F66FF">
        <w:rPr>
          <w:rFonts w:ascii="Times New Roman" w:hAnsi="Times New Roman"/>
          <w:sz w:val="32"/>
          <w:szCs w:val="32"/>
          <w:lang w:val="en-GB"/>
        </w:rPr>
        <w:t xml:space="preserve">The universities of </w:t>
      </w:r>
      <w:smartTag w:uri="urn:schemas-microsoft-com:office:smarttags" w:element="City">
        <w:r w:rsidRPr="006F66FF">
          <w:rPr>
            <w:rFonts w:ascii="Times New Roman" w:hAnsi="Times New Roman"/>
            <w:sz w:val="32"/>
            <w:szCs w:val="32"/>
            <w:lang w:val="en-GB"/>
          </w:rPr>
          <w:t>Oxford</w:t>
        </w:r>
      </w:smartTag>
      <w:r w:rsidRPr="006F66FF">
        <w:rPr>
          <w:rFonts w:ascii="Times New Roman" w:hAnsi="Times New Roman"/>
          <w:sz w:val="32"/>
          <w:szCs w:val="32"/>
          <w:lang w:val="en-GB"/>
        </w:rPr>
        <w:t xml:space="preserve"> and </w:t>
      </w:r>
      <w:smartTag w:uri="urn:schemas-microsoft-com:office:smarttags" w:element="place">
        <w:smartTag w:uri="urn:schemas-microsoft-com:office:smarttags" w:element="City">
          <w:r w:rsidRPr="006F66FF">
            <w:rPr>
              <w:rFonts w:ascii="Times New Roman" w:hAnsi="Times New Roman"/>
              <w:sz w:val="32"/>
              <w:szCs w:val="32"/>
              <w:lang w:val="en-GB"/>
            </w:rPr>
            <w:t>Cambridge</w:t>
          </w:r>
        </w:smartTag>
      </w:smartTag>
      <w:r w:rsidRPr="006F66FF">
        <w:rPr>
          <w:rFonts w:ascii="Times New Roman" w:hAnsi="Times New Roman"/>
          <w:sz w:val="32"/>
          <w:szCs w:val="32"/>
          <w:lang w:val="en-GB"/>
        </w:rPr>
        <w:t xml:space="preserve"> each have over </w:t>
      </w:r>
      <w:r w:rsidRPr="006F66FF">
        <w:rPr>
          <w:rFonts w:ascii="Times New Roman" w:hAnsi="Times New Roman"/>
          <w:sz w:val="32"/>
          <w:szCs w:val="32"/>
          <w:lang w:val="en-US"/>
        </w:rPr>
        <w:t xml:space="preserve">….. </w:t>
      </w:r>
      <w:proofErr w:type="gramStart"/>
      <w:r w:rsidRPr="006F66FF">
        <w:rPr>
          <w:rFonts w:ascii="Times New Roman" w:hAnsi="Times New Roman"/>
          <w:sz w:val="32"/>
          <w:szCs w:val="32"/>
          <w:lang w:val="en-GB"/>
        </w:rPr>
        <w:t>10000 students.</w:t>
      </w:r>
      <w:proofErr w:type="gramEnd"/>
      <w:r w:rsidRPr="006F66FF">
        <w:rPr>
          <w:rFonts w:ascii="Times New Roman" w:hAnsi="Times New Roman"/>
          <w:sz w:val="32"/>
          <w:szCs w:val="32"/>
          <w:lang w:val="en-GB"/>
        </w:rPr>
        <w:t xml:space="preserve"> 4. University degree courses </w:t>
      </w:r>
      <w:r w:rsidRPr="006F66FF">
        <w:rPr>
          <w:rFonts w:ascii="Times New Roman" w:hAnsi="Times New Roman"/>
          <w:sz w:val="32"/>
          <w:szCs w:val="32"/>
          <w:lang w:val="en-US"/>
        </w:rPr>
        <w:t xml:space="preserve">….. </w:t>
      </w:r>
      <w:proofErr w:type="gramStart"/>
      <w:r w:rsidRPr="006F66FF">
        <w:rPr>
          <w:rFonts w:ascii="Times New Roman" w:hAnsi="Times New Roman"/>
          <w:sz w:val="32"/>
          <w:szCs w:val="32"/>
          <w:lang w:val="en-US"/>
        </w:rPr>
        <w:t>for</w:t>
      </w:r>
      <w:proofErr w:type="gramEnd"/>
      <w:r w:rsidRPr="006F66FF">
        <w:rPr>
          <w:rFonts w:ascii="Times New Roman" w:hAnsi="Times New Roman"/>
          <w:sz w:val="32"/>
          <w:szCs w:val="32"/>
          <w:lang w:val="en-US"/>
        </w:rPr>
        <w:t xml:space="preserve"> </w:t>
      </w:r>
      <w:r w:rsidRPr="006F66FF">
        <w:rPr>
          <w:rFonts w:ascii="Times New Roman" w:hAnsi="Times New Roman"/>
          <w:sz w:val="32"/>
          <w:szCs w:val="32"/>
          <w:lang w:val="en-GB"/>
        </w:rPr>
        <w:t>3 or 4 years</w:t>
      </w:r>
      <w:r w:rsidRPr="006F66FF">
        <w:rPr>
          <w:rFonts w:ascii="Times New Roman" w:hAnsi="Times New Roman"/>
          <w:sz w:val="32"/>
          <w:szCs w:val="32"/>
          <w:lang w:val="en-US"/>
        </w:rPr>
        <w:t xml:space="preserve">. 5. </w:t>
      </w:r>
      <w:r w:rsidRPr="006F66FF">
        <w:rPr>
          <w:rFonts w:ascii="Times New Roman" w:hAnsi="Times New Roman"/>
          <w:sz w:val="32"/>
          <w:szCs w:val="32"/>
          <w:lang w:val="en-GB"/>
        </w:rPr>
        <w:t xml:space="preserve">Teaching </w:t>
      </w:r>
      <w:r w:rsidRPr="006F66FF">
        <w:rPr>
          <w:rFonts w:ascii="Times New Roman" w:hAnsi="Times New Roman"/>
          <w:sz w:val="32"/>
          <w:szCs w:val="32"/>
          <w:lang w:val="en-US"/>
        </w:rPr>
        <w:t xml:space="preserve">….. </w:t>
      </w:r>
      <w:proofErr w:type="gramStart"/>
      <w:r w:rsidRPr="006F66FF">
        <w:rPr>
          <w:rFonts w:ascii="Times New Roman" w:hAnsi="Times New Roman"/>
          <w:sz w:val="32"/>
          <w:szCs w:val="32"/>
          <w:lang w:val="en-GB"/>
        </w:rPr>
        <w:t>lectures</w:t>
      </w:r>
      <w:proofErr w:type="gramEnd"/>
      <w:r w:rsidRPr="006F66FF">
        <w:rPr>
          <w:rFonts w:ascii="Times New Roman" w:hAnsi="Times New Roman"/>
          <w:sz w:val="32"/>
          <w:szCs w:val="32"/>
          <w:lang w:val="en-GB"/>
        </w:rPr>
        <w:t xml:space="preserve">, practical classes and small group </w:t>
      </w:r>
      <w:r w:rsidRPr="006F66FF">
        <w:rPr>
          <w:rFonts w:ascii="Times New Roman" w:hAnsi="Times New Roman"/>
          <w:sz w:val="32"/>
          <w:szCs w:val="32"/>
          <w:lang w:val="en-US"/>
        </w:rPr>
        <w:t xml:space="preserve">….. </w:t>
      </w:r>
      <w:proofErr w:type="gramStart"/>
      <w:r w:rsidRPr="006F66FF">
        <w:rPr>
          <w:rFonts w:ascii="Times New Roman" w:hAnsi="Times New Roman"/>
          <w:sz w:val="32"/>
          <w:szCs w:val="32"/>
          <w:lang w:val="en-GB"/>
        </w:rPr>
        <w:t>in</w:t>
      </w:r>
      <w:proofErr w:type="gramEnd"/>
      <w:r w:rsidRPr="006F66FF">
        <w:rPr>
          <w:rFonts w:ascii="Times New Roman" w:hAnsi="Times New Roman"/>
          <w:sz w:val="32"/>
          <w:szCs w:val="32"/>
          <w:lang w:val="en-GB"/>
        </w:rPr>
        <w:t xml:space="preserve"> seminars or tutorials. 6. At </w:t>
      </w:r>
      <w:smartTag w:uri="urn:schemas-microsoft-com:office:smarttags" w:element="place">
        <w:smartTag w:uri="urn:schemas-microsoft-com:office:smarttags" w:element="City">
          <w:r w:rsidRPr="006F66FF">
            <w:rPr>
              <w:rFonts w:ascii="Times New Roman" w:hAnsi="Times New Roman"/>
              <w:sz w:val="32"/>
              <w:szCs w:val="32"/>
              <w:lang w:val="en-GB"/>
            </w:rPr>
            <w:t>Oxford</w:t>
          </w:r>
        </w:smartTag>
      </w:smartTag>
      <w:r w:rsidRPr="006F66FF">
        <w:rPr>
          <w:rFonts w:ascii="Times New Roman" w:hAnsi="Times New Roman"/>
          <w:sz w:val="32"/>
          <w:szCs w:val="32"/>
          <w:lang w:val="en-GB"/>
        </w:rPr>
        <w:t xml:space="preserve">, a </w:t>
      </w:r>
      <w:r w:rsidRPr="006F66FF">
        <w:rPr>
          <w:rFonts w:ascii="Times New Roman" w:hAnsi="Times New Roman"/>
          <w:sz w:val="32"/>
          <w:szCs w:val="32"/>
          <w:lang w:val="en-US"/>
        </w:rPr>
        <w:t xml:space="preserve">….. </w:t>
      </w:r>
      <w:proofErr w:type="gramStart"/>
      <w:r w:rsidRPr="006F66FF">
        <w:rPr>
          <w:rFonts w:ascii="Times New Roman" w:hAnsi="Times New Roman"/>
          <w:sz w:val="32"/>
          <w:szCs w:val="32"/>
          <w:lang w:val="en-GB"/>
        </w:rPr>
        <w:t>is</w:t>
      </w:r>
      <w:proofErr w:type="gramEnd"/>
      <w:r w:rsidRPr="006F66FF">
        <w:rPr>
          <w:rFonts w:ascii="Times New Roman" w:hAnsi="Times New Roman"/>
          <w:sz w:val="32"/>
          <w:szCs w:val="32"/>
          <w:lang w:val="en-GB"/>
        </w:rPr>
        <w:t xml:space="preserve"> a member of staff (professor) who supervises students’ work individually. 7. Most adequately qualified British students </w:t>
      </w:r>
      <w:proofErr w:type="gramStart"/>
      <w:r w:rsidRPr="006F66FF">
        <w:rPr>
          <w:rFonts w:ascii="Times New Roman" w:hAnsi="Times New Roman"/>
          <w:sz w:val="32"/>
          <w:szCs w:val="32"/>
          <w:lang w:val="en-GB"/>
        </w:rPr>
        <w:t>can .....</w:t>
      </w:r>
      <w:proofErr w:type="gramEnd"/>
      <w:r w:rsidRPr="006F66FF">
        <w:rPr>
          <w:rFonts w:ascii="Times New Roman" w:hAnsi="Times New Roman"/>
          <w:sz w:val="32"/>
          <w:szCs w:val="32"/>
          <w:lang w:val="en-GB"/>
        </w:rPr>
        <w:t xml:space="preserve"> </w:t>
      </w:r>
      <w:proofErr w:type="gramStart"/>
      <w:r w:rsidRPr="006F66FF">
        <w:rPr>
          <w:rFonts w:ascii="Times New Roman" w:hAnsi="Times New Roman"/>
          <w:sz w:val="32"/>
          <w:szCs w:val="32"/>
          <w:lang w:val="en-GB"/>
        </w:rPr>
        <w:t>from</w:t>
      </w:r>
      <w:proofErr w:type="gramEnd"/>
      <w:r w:rsidRPr="006F66FF">
        <w:rPr>
          <w:rFonts w:ascii="Times New Roman" w:hAnsi="Times New Roman"/>
          <w:sz w:val="32"/>
          <w:szCs w:val="32"/>
          <w:lang w:val="en-GB"/>
        </w:rPr>
        <w:t xml:space="preserve"> public funds to attend full-time at a university.</w:t>
      </w:r>
    </w:p>
    <w:p w:rsidR="00341848" w:rsidRPr="006F66FF" w:rsidRDefault="00341848" w:rsidP="00341848">
      <w:pPr>
        <w:widowControl w:val="0"/>
        <w:shd w:val="clear" w:color="auto" w:fill="FFFFFF"/>
        <w:rPr>
          <w:rFonts w:ascii="Times New Roman" w:hAnsi="Times New Roman"/>
          <w:b/>
          <w:sz w:val="32"/>
          <w:szCs w:val="32"/>
          <w:lang w:val="en-US"/>
        </w:rPr>
      </w:pPr>
      <w:proofErr w:type="gramStart"/>
      <w:r w:rsidRPr="006F66FF">
        <w:rPr>
          <w:rFonts w:ascii="Times New Roman" w:hAnsi="Times New Roman"/>
          <w:b/>
          <w:sz w:val="32"/>
          <w:szCs w:val="32"/>
          <w:lang w:val="en-US"/>
        </w:rPr>
        <w:lastRenderedPageBreak/>
        <w:t xml:space="preserve">V </w:t>
      </w:r>
      <w:r w:rsidRPr="006F66FF">
        <w:rPr>
          <w:rFonts w:ascii="Times New Roman" w:hAnsi="Times New Roman"/>
          <w:b/>
          <w:sz w:val="32"/>
          <w:szCs w:val="32"/>
        </w:rPr>
        <w:t>Ответьте</w:t>
      </w:r>
      <w:r w:rsidRPr="006F66FF">
        <w:rPr>
          <w:rFonts w:ascii="Times New Roman" w:hAnsi="Times New Roman"/>
          <w:b/>
          <w:sz w:val="32"/>
          <w:szCs w:val="32"/>
          <w:lang w:val="en-US"/>
        </w:rPr>
        <w:t xml:space="preserve"> </w:t>
      </w:r>
      <w:r w:rsidRPr="006F66FF">
        <w:rPr>
          <w:rFonts w:ascii="Times New Roman" w:hAnsi="Times New Roman"/>
          <w:b/>
          <w:sz w:val="32"/>
          <w:szCs w:val="32"/>
        </w:rPr>
        <w:t>на</w:t>
      </w:r>
      <w:r w:rsidRPr="006F66FF">
        <w:rPr>
          <w:rFonts w:ascii="Times New Roman" w:hAnsi="Times New Roman"/>
          <w:b/>
          <w:sz w:val="32"/>
          <w:szCs w:val="32"/>
          <w:lang w:val="en-US"/>
        </w:rPr>
        <w:t xml:space="preserve"> </w:t>
      </w:r>
      <w:r w:rsidRPr="006F66FF">
        <w:rPr>
          <w:rFonts w:ascii="Times New Roman" w:hAnsi="Times New Roman"/>
          <w:b/>
          <w:sz w:val="32"/>
          <w:szCs w:val="32"/>
        </w:rPr>
        <w:t>вопросы</w:t>
      </w:r>
      <w:r w:rsidRPr="006F66FF">
        <w:rPr>
          <w:rFonts w:ascii="Times New Roman" w:hAnsi="Times New Roman"/>
          <w:b/>
          <w:sz w:val="32"/>
          <w:szCs w:val="32"/>
          <w:lang w:val="en-US"/>
        </w:rPr>
        <w:t>.</w:t>
      </w:r>
      <w:proofErr w:type="gramEnd"/>
    </w:p>
    <w:p w:rsidR="00341848" w:rsidRPr="006F66FF" w:rsidRDefault="00341848" w:rsidP="00341848">
      <w:pPr>
        <w:widowControl w:val="0"/>
        <w:shd w:val="clear" w:color="auto" w:fill="FFFFFF"/>
        <w:rPr>
          <w:rFonts w:ascii="Times New Roman" w:hAnsi="Times New Roman"/>
          <w:sz w:val="32"/>
          <w:szCs w:val="32"/>
        </w:rPr>
      </w:pPr>
      <w:r w:rsidRPr="006F66FF">
        <w:rPr>
          <w:rFonts w:ascii="Times New Roman" w:hAnsi="Times New Roman"/>
          <w:sz w:val="32"/>
          <w:szCs w:val="32"/>
          <w:lang w:val="en-US"/>
        </w:rPr>
        <w:t xml:space="preserve">1. At what age does the compulsory </w:t>
      </w:r>
      <w:r w:rsidRPr="006F66FF">
        <w:rPr>
          <w:rFonts w:ascii="Times New Roman" w:hAnsi="Times New Roman"/>
          <w:sz w:val="32"/>
          <w:szCs w:val="32"/>
          <w:lang w:val="en-GB"/>
        </w:rPr>
        <w:t xml:space="preserve">education in </w:t>
      </w:r>
      <w:smartTag w:uri="urn:schemas-microsoft-com:office:smarttags" w:element="place">
        <w:smartTag w:uri="urn:schemas-microsoft-com:office:smarttags" w:element="country-region">
          <w:r w:rsidRPr="006F66FF">
            <w:rPr>
              <w:rFonts w:ascii="Times New Roman" w:hAnsi="Times New Roman"/>
              <w:sz w:val="32"/>
              <w:szCs w:val="32"/>
              <w:lang w:val="en-GB"/>
            </w:rPr>
            <w:t>Great Britain</w:t>
          </w:r>
        </w:smartTag>
      </w:smartTag>
      <w:r w:rsidRPr="006F66FF">
        <w:rPr>
          <w:rFonts w:ascii="Times New Roman" w:hAnsi="Times New Roman"/>
          <w:sz w:val="32"/>
          <w:szCs w:val="32"/>
          <w:lang w:val="en-GB"/>
        </w:rPr>
        <w:t xml:space="preserve"> begin? 2. </w:t>
      </w:r>
      <w:r w:rsidRPr="006F66FF">
        <w:rPr>
          <w:rFonts w:ascii="Times New Roman" w:hAnsi="Times New Roman"/>
          <w:sz w:val="32"/>
          <w:szCs w:val="32"/>
          <w:lang w:val="en-US"/>
        </w:rPr>
        <w:t xml:space="preserve">What types of schools are there in </w:t>
      </w:r>
      <w:smartTag w:uri="urn:schemas-microsoft-com:office:smarttags" w:element="place">
        <w:smartTag w:uri="urn:schemas-microsoft-com:office:smarttags" w:element="country-region">
          <w:r w:rsidRPr="006F66FF">
            <w:rPr>
              <w:rFonts w:ascii="Times New Roman" w:hAnsi="Times New Roman"/>
              <w:sz w:val="32"/>
              <w:szCs w:val="32"/>
              <w:lang w:val="en-US"/>
            </w:rPr>
            <w:t>Great Britain</w:t>
          </w:r>
        </w:smartTag>
      </w:smartTag>
      <w:r w:rsidRPr="006F66FF">
        <w:rPr>
          <w:rFonts w:ascii="Times New Roman" w:hAnsi="Times New Roman"/>
          <w:sz w:val="32"/>
          <w:szCs w:val="32"/>
          <w:lang w:val="en-US"/>
        </w:rPr>
        <w:t xml:space="preserve">? 3. </w:t>
      </w:r>
      <w:r w:rsidRPr="006F66FF">
        <w:rPr>
          <w:rFonts w:ascii="Times New Roman" w:hAnsi="Times New Roman"/>
          <w:sz w:val="32"/>
          <w:szCs w:val="32"/>
          <w:lang w:val="en-GB"/>
        </w:rPr>
        <w:t xml:space="preserve">What is the difference between grammar schools and secondary modern schools? 4. </w:t>
      </w:r>
      <w:r w:rsidRPr="006F66FF">
        <w:rPr>
          <w:rFonts w:ascii="Times New Roman" w:hAnsi="Times New Roman"/>
          <w:sz w:val="32"/>
          <w:szCs w:val="32"/>
          <w:lang w:val="en-US"/>
        </w:rPr>
        <w:t xml:space="preserve">Are there any </w:t>
      </w:r>
      <w:r w:rsidRPr="006F66FF">
        <w:rPr>
          <w:rFonts w:ascii="Times New Roman" w:hAnsi="Times New Roman"/>
          <w:sz w:val="32"/>
          <w:szCs w:val="32"/>
          <w:lang w:val="en-GB"/>
        </w:rPr>
        <w:t xml:space="preserve">fee-charging schools in the </w:t>
      </w:r>
      <w:smartTag w:uri="urn:schemas-microsoft-com:office:smarttags" w:element="place">
        <w:smartTag w:uri="urn:schemas-microsoft-com:office:smarttags" w:element="country-region">
          <w:r w:rsidRPr="006F66FF">
            <w:rPr>
              <w:rFonts w:ascii="Times New Roman" w:hAnsi="Times New Roman"/>
              <w:sz w:val="32"/>
              <w:szCs w:val="32"/>
              <w:lang w:val="en-GB"/>
            </w:rPr>
            <w:t>UK</w:t>
          </w:r>
        </w:smartTag>
      </w:smartTag>
      <w:r w:rsidRPr="006F66FF">
        <w:rPr>
          <w:rFonts w:ascii="Times New Roman" w:hAnsi="Times New Roman"/>
          <w:sz w:val="32"/>
          <w:szCs w:val="32"/>
          <w:lang w:val="en-GB"/>
        </w:rPr>
        <w:t xml:space="preserve">? 5. </w:t>
      </w:r>
      <w:r w:rsidRPr="006F66FF">
        <w:rPr>
          <w:rFonts w:ascii="Times New Roman" w:hAnsi="Times New Roman"/>
          <w:sz w:val="32"/>
          <w:szCs w:val="32"/>
          <w:lang w:val="en-US"/>
        </w:rPr>
        <w:t>What are t</w:t>
      </w:r>
      <w:r w:rsidRPr="006F66FF">
        <w:rPr>
          <w:rFonts w:ascii="Times New Roman" w:hAnsi="Times New Roman"/>
          <w:sz w:val="32"/>
          <w:szCs w:val="32"/>
          <w:lang w:val="en-GB"/>
        </w:rPr>
        <w:t xml:space="preserve">he post-school institutions of higher education? 6. </w:t>
      </w:r>
      <w:r w:rsidRPr="006F66FF">
        <w:rPr>
          <w:rFonts w:ascii="Times New Roman" w:hAnsi="Times New Roman"/>
          <w:sz w:val="32"/>
          <w:szCs w:val="32"/>
          <w:lang w:val="en-US"/>
        </w:rPr>
        <w:t xml:space="preserve">What are the most famous universities of </w:t>
      </w:r>
      <w:smartTag w:uri="urn:schemas-microsoft-com:office:smarttags" w:element="place">
        <w:smartTag w:uri="urn:schemas-microsoft-com:office:smarttags" w:element="country-region">
          <w:r w:rsidRPr="006F66FF">
            <w:rPr>
              <w:rFonts w:ascii="Times New Roman" w:hAnsi="Times New Roman"/>
              <w:sz w:val="32"/>
              <w:szCs w:val="32"/>
              <w:lang w:val="en-US"/>
            </w:rPr>
            <w:t>Great Britain</w:t>
          </w:r>
        </w:smartTag>
      </w:smartTag>
      <w:r w:rsidRPr="006F66FF">
        <w:rPr>
          <w:rFonts w:ascii="Times New Roman" w:hAnsi="Times New Roman"/>
          <w:sz w:val="32"/>
          <w:szCs w:val="32"/>
          <w:lang w:val="en-US"/>
        </w:rPr>
        <w:t xml:space="preserve">? 7. How long do </w:t>
      </w:r>
      <w:r w:rsidRPr="006F66FF">
        <w:rPr>
          <w:rFonts w:ascii="Times New Roman" w:hAnsi="Times New Roman"/>
          <w:sz w:val="32"/>
          <w:szCs w:val="32"/>
          <w:lang w:val="en-GB"/>
        </w:rPr>
        <w:t xml:space="preserve">University degree courses generally last? </w:t>
      </w:r>
      <w:r w:rsidRPr="006F66FF">
        <w:rPr>
          <w:rFonts w:ascii="Times New Roman" w:hAnsi="Times New Roman"/>
          <w:sz w:val="32"/>
          <w:szCs w:val="32"/>
        </w:rPr>
        <w:t xml:space="preserve">8. </w:t>
      </w:r>
      <w:r w:rsidRPr="006F66FF">
        <w:rPr>
          <w:rFonts w:ascii="Times New Roman" w:hAnsi="Times New Roman"/>
          <w:sz w:val="32"/>
          <w:szCs w:val="32"/>
          <w:lang w:val="en-US"/>
        </w:rPr>
        <w:t>Who</w:t>
      </w:r>
      <w:r w:rsidRPr="006F66FF">
        <w:rPr>
          <w:rFonts w:ascii="Times New Roman" w:hAnsi="Times New Roman"/>
          <w:sz w:val="32"/>
          <w:szCs w:val="32"/>
        </w:rPr>
        <w:t xml:space="preserve"> </w:t>
      </w:r>
      <w:r w:rsidRPr="006F66FF">
        <w:rPr>
          <w:rFonts w:ascii="Times New Roman" w:hAnsi="Times New Roman"/>
          <w:sz w:val="32"/>
          <w:szCs w:val="32"/>
          <w:lang w:val="en-US"/>
        </w:rPr>
        <w:t>is</w:t>
      </w:r>
      <w:r w:rsidRPr="006F66FF">
        <w:rPr>
          <w:rFonts w:ascii="Times New Roman" w:hAnsi="Times New Roman"/>
          <w:sz w:val="32"/>
          <w:szCs w:val="32"/>
        </w:rPr>
        <w:t xml:space="preserve"> </w:t>
      </w:r>
      <w:r w:rsidRPr="006F66FF">
        <w:rPr>
          <w:rFonts w:ascii="Times New Roman" w:hAnsi="Times New Roman"/>
          <w:sz w:val="32"/>
          <w:szCs w:val="32"/>
          <w:lang w:val="en-US"/>
        </w:rPr>
        <w:t>a</w:t>
      </w:r>
      <w:r w:rsidRPr="006F66FF">
        <w:rPr>
          <w:rFonts w:ascii="Times New Roman" w:hAnsi="Times New Roman"/>
          <w:sz w:val="32"/>
          <w:szCs w:val="32"/>
        </w:rPr>
        <w:t xml:space="preserve"> </w:t>
      </w:r>
      <w:r w:rsidRPr="006F66FF">
        <w:rPr>
          <w:rFonts w:ascii="Times New Roman" w:hAnsi="Times New Roman"/>
          <w:sz w:val="32"/>
          <w:szCs w:val="32"/>
          <w:lang w:val="en-US"/>
        </w:rPr>
        <w:t>Tutor</w:t>
      </w:r>
      <w:r w:rsidRPr="006F66FF">
        <w:rPr>
          <w:rFonts w:ascii="Times New Roman" w:hAnsi="Times New Roman"/>
          <w:sz w:val="32"/>
          <w:szCs w:val="32"/>
        </w:rPr>
        <w:t>?</w:t>
      </w:r>
    </w:p>
    <w:p w:rsidR="00341848" w:rsidRDefault="00341848" w:rsidP="00341848">
      <w:proofErr w:type="gramStart"/>
      <w:r w:rsidRPr="006F66FF">
        <w:rPr>
          <w:rFonts w:ascii="Times New Roman" w:hAnsi="Times New Roman"/>
          <w:b/>
          <w:sz w:val="32"/>
          <w:szCs w:val="32"/>
          <w:lang w:val="en-US"/>
        </w:rPr>
        <w:t>VI</w:t>
      </w:r>
      <w:r w:rsidRPr="006F66FF">
        <w:rPr>
          <w:rFonts w:ascii="Times New Roman" w:hAnsi="Times New Roman"/>
          <w:b/>
          <w:sz w:val="32"/>
          <w:szCs w:val="32"/>
        </w:rPr>
        <w:t xml:space="preserve"> Расскажите о системе образования в Великобритании.</w:t>
      </w:r>
      <w:proofErr w:type="gramEnd"/>
    </w:p>
    <w:p w:rsidR="00341848" w:rsidRPr="00341848" w:rsidRDefault="00341848"/>
    <w:p w:rsidR="00BC7E36" w:rsidRPr="00341848" w:rsidRDefault="00BC7E36"/>
    <w:p w:rsidR="003E3C53" w:rsidRP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b/>
          <w:bCs/>
          <w:sz w:val="28"/>
          <w:lang w:val="en-US"/>
        </w:rPr>
        <w:t xml:space="preserve">THE SYSTEM OF EDUCATION IN </w:t>
      </w:r>
      <w:smartTag w:uri="urn:schemas-microsoft-com:office:smarttags" w:element="country-region">
        <w:smartTag w:uri="urn:schemas-microsoft-com:office:smarttags" w:element="place">
          <w:r w:rsidRPr="003E3C53">
            <w:rPr>
              <w:rFonts w:ascii="Times New Roman" w:hAnsi="Times New Roman" w:cs="Times New Roman"/>
              <w:b/>
              <w:bCs/>
              <w:sz w:val="28"/>
              <w:lang w:val="en-US"/>
            </w:rPr>
            <w:t>BELARUS</w:t>
          </w:r>
        </w:smartTag>
      </w:smartTag>
    </w:p>
    <w:p w:rsidR="003E3C53" w:rsidRPr="003E3C53" w:rsidRDefault="003E3C53" w:rsidP="003E3C53">
      <w:pPr>
        <w:shd w:val="clear" w:color="auto" w:fill="FFFFFF"/>
        <w:tabs>
          <w:tab w:val="left" w:pos="442"/>
        </w:tabs>
        <w:rPr>
          <w:rFonts w:ascii="Times New Roman" w:hAnsi="Times New Roman" w:cs="Times New Roman"/>
          <w:sz w:val="28"/>
          <w:lang w:val="en-US"/>
        </w:rPr>
      </w:pPr>
      <w:r w:rsidRPr="003E3C53">
        <w:rPr>
          <w:rFonts w:ascii="Times New Roman" w:hAnsi="Times New Roman" w:cs="Times New Roman"/>
          <w:b/>
          <w:bCs/>
          <w:sz w:val="28"/>
          <w:lang w:val="en-US"/>
        </w:rPr>
        <w:t>I.</w:t>
      </w:r>
      <w:r w:rsidRPr="003E3C53">
        <w:rPr>
          <w:rFonts w:ascii="Times New Roman" w:hAnsi="Times New Roman" w:cs="Times New Roman"/>
          <w:b/>
          <w:bCs/>
          <w:sz w:val="28"/>
          <w:lang w:val="en-US"/>
        </w:rPr>
        <w:tab/>
      </w:r>
      <w:proofErr w:type="spellStart"/>
      <w:r w:rsidRPr="003E3C53">
        <w:rPr>
          <w:rFonts w:ascii="Times New Roman" w:hAnsi="Times New Roman" w:cs="Times New Roman"/>
          <w:b/>
          <w:i/>
          <w:iCs/>
          <w:sz w:val="28"/>
          <w:lang w:val="en-US"/>
        </w:rPr>
        <w:t>Vocabbox</w:t>
      </w:r>
      <w:proofErr w:type="spellEnd"/>
      <w:r w:rsidRPr="003E3C53">
        <w:rPr>
          <w:rFonts w:ascii="Times New Roman" w:hAnsi="Times New Roman" w:cs="Times New Roman"/>
          <w:i/>
          <w:iCs/>
          <w:sz w:val="28"/>
          <w:lang w:val="en-US"/>
        </w:rPr>
        <w:t xml:space="preserve">. </w:t>
      </w:r>
      <w:proofErr w:type="spellStart"/>
      <w:r w:rsidRPr="003E3C53">
        <w:rPr>
          <w:rFonts w:ascii="Times New Roman" w:hAnsi="Times New Roman" w:cs="Times New Roman"/>
          <w:sz w:val="28"/>
          <w:lang w:val="en-US"/>
        </w:rPr>
        <w:t>Creche</w:t>
      </w:r>
      <w:proofErr w:type="spellEnd"/>
      <w:r w:rsidRPr="003E3C53">
        <w:rPr>
          <w:rFonts w:ascii="Times New Roman" w:hAnsi="Times New Roman" w:cs="Times New Roman"/>
          <w:sz w:val="28"/>
          <w:lang w:val="en-US"/>
        </w:rPr>
        <w:t xml:space="preserve"> [</w:t>
      </w:r>
      <w:proofErr w:type="spellStart"/>
      <w:r w:rsidRPr="003E3C53">
        <w:rPr>
          <w:rFonts w:ascii="Times New Roman" w:hAnsi="Times New Roman" w:cs="Times New Roman"/>
          <w:sz w:val="28"/>
          <w:lang w:val="en-US"/>
        </w:rPr>
        <w:t>kre</w:t>
      </w:r>
      <w:proofErr w:type="spellEnd"/>
      <w:r w:rsidRPr="003E3C53">
        <w:rPr>
          <w:rFonts w:ascii="Times New Roman" w:hAnsi="Times New Roman" w:cs="Times New Roman"/>
          <w:sz w:val="28"/>
          <w:lang w:val="en-US"/>
        </w:rPr>
        <w:t>∫], to be available, respectively, completion, primary stage, junior secondary school (basic school), senior secondary school, lyceum, vocational school, technical school, legislative basis, to comprise, advanced college, additional course, to be entitled, to perform, according to something, postgraduate study, thesis, to award, full-time study program, to take examinations, requirement, applicant, to be matriculated, to fail, tuition fee.</w:t>
      </w:r>
    </w:p>
    <w:p w:rsidR="003E3C53" w:rsidRPr="003E3C53" w:rsidRDefault="003E3C53" w:rsidP="003E3C53">
      <w:pPr>
        <w:shd w:val="clear" w:color="auto" w:fill="FFFFFF"/>
        <w:tabs>
          <w:tab w:val="left" w:pos="350"/>
        </w:tabs>
        <w:rPr>
          <w:rFonts w:ascii="Times New Roman" w:hAnsi="Times New Roman" w:cs="Times New Roman"/>
          <w:sz w:val="28"/>
          <w:lang w:val="en-US"/>
        </w:rPr>
      </w:pPr>
      <w:r w:rsidRPr="003E3C53">
        <w:rPr>
          <w:rFonts w:ascii="Times New Roman" w:hAnsi="Times New Roman" w:cs="Times New Roman"/>
          <w:b/>
          <w:bCs/>
          <w:sz w:val="28"/>
          <w:lang w:val="en-US"/>
        </w:rPr>
        <w:t>II.</w:t>
      </w:r>
      <w:r w:rsidRPr="003E3C53">
        <w:rPr>
          <w:rFonts w:ascii="Times New Roman" w:hAnsi="Times New Roman" w:cs="Times New Roman"/>
          <w:b/>
          <w:bCs/>
          <w:sz w:val="28"/>
          <w:lang w:val="en-US"/>
        </w:rPr>
        <w:tab/>
      </w:r>
      <w:r w:rsidRPr="003E3C53">
        <w:rPr>
          <w:rFonts w:ascii="Times New Roman" w:hAnsi="Times New Roman" w:cs="Times New Roman"/>
          <w:b/>
          <w:bCs/>
          <w:i/>
          <w:iCs/>
          <w:sz w:val="28"/>
          <w:lang w:val="en-US"/>
        </w:rPr>
        <w:t>Read the text and translate it into Russian.</w:t>
      </w:r>
    </w:p>
    <w:p w:rsidR="003E3C53" w:rsidRPr="003E3C53" w:rsidRDefault="003E3C53" w:rsidP="003E3C53">
      <w:pPr>
        <w:shd w:val="clear" w:color="auto" w:fill="FFFFFF"/>
        <w:rPr>
          <w:rFonts w:ascii="Times New Roman" w:hAnsi="Times New Roman" w:cs="Times New Roman"/>
          <w:sz w:val="28"/>
          <w:lang w:val="en-US"/>
        </w:rPr>
      </w:pPr>
      <w:proofErr w:type="gramStart"/>
      <w:r w:rsidRPr="003E3C53">
        <w:rPr>
          <w:rFonts w:ascii="Times New Roman" w:hAnsi="Times New Roman" w:cs="Times New Roman"/>
          <w:b/>
          <w:bCs/>
          <w:sz w:val="28"/>
          <w:lang w:val="en-US"/>
        </w:rPr>
        <w:t>Higher education.</w:t>
      </w:r>
      <w:proofErr w:type="gramEnd"/>
    </w:p>
    <w:p w:rsidR="003E3C53" w:rsidRPr="003E3C53" w:rsidRDefault="003E3C53" w:rsidP="003E3C53">
      <w:pPr>
        <w:shd w:val="clear" w:color="auto" w:fill="FFFFFF"/>
        <w:rPr>
          <w:rFonts w:ascii="Times New Roman" w:hAnsi="Times New Roman" w:cs="Times New Roman"/>
          <w:sz w:val="28"/>
          <w:lang w:val="en-US"/>
        </w:rPr>
      </w:pPr>
      <w:proofErr w:type="gramStart"/>
      <w:r w:rsidRPr="003E3C53">
        <w:rPr>
          <w:rFonts w:ascii="Times New Roman" w:hAnsi="Times New Roman" w:cs="Times New Roman"/>
          <w:sz w:val="28"/>
          <w:lang w:val="en-US"/>
        </w:rPr>
        <w:t xml:space="preserve">The </w:t>
      </w:r>
      <w:r w:rsidRPr="003E3C53">
        <w:rPr>
          <w:rFonts w:ascii="Times New Roman" w:hAnsi="Times New Roman" w:cs="Times New Roman"/>
          <w:sz w:val="28"/>
          <w:u w:val="single"/>
          <w:lang w:val="en-US"/>
        </w:rPr>
        <w:t>legislative basis</w:t>
      </w:r>
      <w:r w:rsidRPr="003E3C53">
        <w:rPr>
          <w:rFonts w:ascii="Times New Roman" w:hAnsi="Times New Roman" w:cs="Times New Roman"/>
          <w:sz w:val="28"/>
          <w:lang w:val="en-US"/>
        </w:rPr>
        <w:t xml:space="preserve"> for the higher education system in "Belarus is provided by the Education Act and other legislative rules.</w:t>
      </w:r>
      <w:proofErr w:type="gramEnd"/>
    </w:p>
    <w:p w:rsidR="003E3C53" w:rsidRPr="003E3C53" w:rsidRDefault="003E3C53" w:rsidP="003E3C53">
      <w:pPr>
        <w:shd w:val="clear" w:color="auto" w:fill="FFFFFF"/>
        <w:rPr>
          <w:rFonts w:ascii="Times New Roman" w:hAnsi="Times New Roman" w:cs="Times New Roman"/>
          <w:sz w:val="28"/>
          <w:lang w:val="en-US"/>
        </w:rPr>
      </w:pPr>
      <w:smartTag w:uri="urn:schemas-microsoft-com:office:smarttags" w:element="country-region">
        <w:smartTag w:uri="urn:schemas-microsoft-com:office:smarttags" w:element="place">
          <w:r w:rsidRPr="003E3C53">
            <w:rPr>
              <w:rFonts w:ascii="Times New Roman" w:hAnsi="Times New Roman" w:cs="Times New Roman"/>
              <w:sz w:val="28"/>
              <w:lang w:val="en-US"/>
            </w:rPr>
            <w:t>Belarus</w:t>
          </w:r>
        </w:smartTag>
      </w:smartTag>
      <w:r w:rsidRPr="003E3C53">
        <w:rPr>
          <w:rFonts w:ascii="Times New Roman" w:hAnsi="Times New Roman" w:cs="Times New Roman"/>
          <w:sz w:val="28"/>
          <w:lang w:val="en-US"/>
        </w:rPr>
        <w:t xml:space="preserve">' higher education system </w:t>
      </w:r>
      <w:r w:rsidRPr="003E3C53">
        <w:rPr>
          <w:rFonts w:ascii="Times New Roman" w:hAnsi="Times New Roman" w:cs="Times New Roman"/>
          <w:sz w:val="28"/>
          <w:u w:val="single"/>
          <w:lang w:val="en-US"/>
        </w:rPr>
        <w:t>comprise</w:t>
      </w:r>
      <w:r w:rsidRPr="003E3C53">
        <w:rPr>
          <w:rFonts w:ascii="Times New Roman" w:hAnsi="Times New Roman" w:cs="Times New Roman"/>
          <w:sz w:val="28"/>
          <w:lang w:val="en-US"/>
        </w:rPr>
        <w:t xml:space="preserve">s four different types of higher education institutions. At present, there are state higher education institutions including universities, academies, institutes and </w:t>
      </w:r>
      <w:r w:rsidRPr="003E3C53">
        <w:rPr>
          <w:rFonts w:ascii="Times New Roman" w:hAnsi="Times New Roman" w:cs="Times New Roman"/>
          <w:sz w:val="28"/>
          <w:u w:val="single"/>
          <w:lang w:val="en-US"/>
        </w:rPr>
        <w:t>advanced college</w:t>
      </w:r>
      <w:r w:rsidRPr="003E3C53">
        <w:rPr>
          <w:rFonts w:ascii="Times New Roman" w:hAnsi="Times New Roman" w:cs="Times New Roman"/>
          <w:sz w:val="28"/>
          <w:lang w:val="en-US"/>
        </w:rPr>
        <w:t xml:space="preserve">s. Four of the universities offer a traditional wide range of subjects: the State University of Gomel, the State University of Grodno, the </w:t>
      </w:r>
      <w:smartTag w:uri="urn:schemas-microsoft-com:office:smarttags" w:element="PlaceName">
        <w:r w:rsidRPr="003E3C53">
          <w:rPr>
            <w:rFonts w:ascii="Times New Roman" w:hAnsi="Times New Roman" w:cs="Times New Roman"/>
            <w:sz w:val="28"/>
            <w:lang w:val="en-US"/>
          </w:rPr>
          <w:t>Byelorussian</w:t>
        </w:r>
      </w:smartTag>
      <w:r w:rsidRPr="003E3C53">
        <w:rPr>
          <w:rFonts w:ascii="Times New Roman" w:hAnsi="Times New Roman" w:cs="Times New Roman"/>
          <w:sz w:val="28"/>
          <w:lang w:val="en-US"/>
        </w:rPr>
        <w:t xml:space="preserve"> </w:t>
      </w:r>
      <w:smartTag w:uri="urn:schemas-microsoft-com:office:smarttags" w:element="PlaceType">
        <w:r w:rsidRPr="003E3C53">
          <w:rPr>
            <w:rFonts w:ascii="Times New Roman" w:hAnsi="Times New Roman" w:cs="Times New Roman"/>
            <w:sz w:val="28"/>
            <w:lang w:val="en-US"/>
          </w:rPr>
          <w:t>State</w:t>
        </w:r>
      </w:smartTag>
      <w:r w:rsidRPr="003E3C53">
        <w:rPr>
          <w:rFonts w:ascii="Times New Roman" w:hAnsi="Times New Roman" w:cs="Times New Roman"/>
          <w:sz w:val="28"/>
          <w:lang w:val="en-US"/>
        </w:rPr>
        <w:t xml:space="preserve"> </w:t>
      </w:r>
      <w:smartTag w:uri="urn:schemas-microsoft-com:office:smarttags" w:element="PlaceType">
        <w:r w:rsidRPr="003E3C53">
          <w:rPr>
            <w:rFonts w:ascii="Times New Roman" w:hAnsi="Times New Roman" w:cs="Times New Roman"/>
            <w:sz w:val="28"/>
            <w:lang w:val="en-US"/>
          </w:rPr>
          <w:t>University</w:t>
        </w:r>
      </w:smartTag>
      <w:r w:rsidRPr="003E3C53">
        <w:rPr>
          <w:rFonts w:ascii="Times New Roman" w:hAnsi="Times New Roman" w:cs="Times New Roman"/>
          <w:sz w:val="28"/>
          <w:lang w:val="en-US"/>
        </w:rPr>
        <w:t xml:space="preserve"> in </w:t>
      </w:r>
      <w:smartTag w:uri="urn:schemas-microsoft-com:office:smarttags" w:element="place">
        <w:smartTag w:uri="urn:schemas-microsoft-com:office:smarttags" w:element="City">
          <w:r w:rsidRPr="003E3C53">
            <w:rPr>
              <w:rFonts w:ascii="Times New Roman" w:hAnsi="Times New Roman" w:cs="Times New Roman"/>
              <w:sz w:val="28"/>
              <w:lang w:val="en-US"/>
            </w:rPr>
            <w:t>Minsk</w:t>
          </w:r>
        </w:smartTag>
      </w:smartTag>
      <w:r w:rsidRPr="003E3C53">
        <w:rPr>
          <w:rFonts w:ascii="Times New Roman" w:hAnsi="Times New Roman" w:cs="Times New Roman"/>
          <w:sz w:val="28"/>
          <w:lang w:val="en-US"/>
        </w:rPr>
        <w:t xml:space="preserve"> and the State University of </w:t>
      </w:r>
      <w:proofErr w:type="spellStart"/>
      <w:r w:rsidRPr="003E3C53">
        <w:rPr>
          <w:rFonts w:ascii="Times New Roman" w:hAnsi="Times New Roman" w:cs="Times New Roman"/>
          <w:sz w:val="28"/>
          <w:lang w:val="en-US"/>
        </w:rPr>
        <w:t>Novopolotsk</w:t>
      </w:r>
      <w:proofErr w:type="spellEnd"/>
      <w:r w:rsidRPr="003E3C53">
        <w:rPr>
          <w:rFonts w:ascii="Times New Roman" w:hAnsi="Times New Roman" w:cs="Times New Roman"/>
          <w:sz w:val="28"/>
          <w:lang w:val="en-US"/>
        </w:rPr>
        <w:t xml:space="preserve">. More specialized universities and other higher education institutions provide education in technology, education and teacher training, medicine, arts and music, sports, foreign languages and economics. Furthermore, there are military and militia higher education institutions. Besides the state higher education system, a sector of private higher education institutions has been active since 1991. Control of quality standards of state and private higher education institutions </w:t>
      </w:r>
      <w:r w:rsidRPr="003E3C53">
        <w:rPr>
          <w:rFonts w:ascii="Times New Roman" w:hAnsi="Times New Roman" w:cs="Times New Roman"/>
          <w:sz w:val="28"/>
          <w:u w:val="single"/>
          <w:lang w:val="en-US"/>
        </w:rPr>
        <w:t xml:space="preserve">is performed </w:t>
      </w:r>
      <w:r w:rsidRPr="003E3C53">
        <w:rPr>
          <w:rFonts w:ascii="Times New Roman" w:hAnsi="Times New Roman" w:cs="Times New Roman"/>
          <w:sz w:val="28"/>
          <w:lang w:val="en-US"/>
        </w:rPr>
        <w:t>by the State Inspection of Education Institutions Department within the Ministry of Education and Science.</w:t>
      </w:r>
    </w:p>
    <w:p w:rsidR="003E3C53" w:rsidRPr="003E3C53" w:rsidRDefault="003E3C53" w:rsidP="003E3C53">
      <w:pPr>
        <w:shd w:val="clear" w:color="auto" w:fill="FFFFFF"/>
        <w:rPr>
          <w:rFonts w:ascii="Times New Roman" w:hAnsi="Times New Roman" w:cs="Times New Roman"/>
          <w:sz w:val="28"/>
          <w:lang w:val="en-US"/>
        </w:rPr>
      </w:pPr>
      <w:proofErr w:type="gramStart"/>
      <w:r w:rsidRPr="003E3C53">
        <w:rPr>
          <w:rFonts w:ascii="Times New Roman" w:hAnsi="Times New Roman" w:cs="Times New Roman"/>
          <w:b/>
          <w:sz w:val="28"/>
          <w:lang w:val="en-US"/>
        </w:rPr>
        <w:t>Courses</w:t>
      </w:r>
      <w:r w:rsidRPr="003E3C53">
        <w:rPr>
          <w:rFonts w:ascii="Times New Roman" w:hAnsi="Times New Roman" w:cs="Times New Roman"/>
          <w:sz w:val="28"/>
          <w:lang w:val="en-US"/>
        </w:rPr>
        <w:t xml:space="preserve"> </w:t>
      </w:r>
      <w:r w:rsidRPr="003E3C53">
        <w:rPr>
          <w:rFonts w:ascii="Times New Roman" w:hAnsi="Times New Roman" w:cs="Times New Roman"/>
          <w:b/>
          <w:bCs/>
          <w:sz w:val="28"/>
          <w:lang w:val="en-US"/>
        </w:rPr>
        <w:t xml:space="preserve">and </w:t>
      </w:r>
      <w:r w:rsidRPr="003E3C53">
        <w:rPr>
          <w:rFonts w:ascii="Times New Roman" w:hAnsi="Times New Roman" w:cs="Times New Roman"/>
          <w:b/>
          <w:sz w:val="28"/>
          <w:lang w:val="en-US"/>
        </w:rPr>
        <w:t>degrees</w:t>
      </w:r>
      <w:r w:rsidRPr="003E3C53">
        <w:rPr>
          <w:rFonts w:ascii="Times New Roman" w:hAnsi="Times New Roman" w:cs="Times New Roman"/>
          <w:sz w:val="28"/>
          <w:lang w:val="en-US"/>
        </w:rPr>
        <w:t>.</w:t>
      </w:r>
      <w:proofErr w:type="gramEnd"/>
      <w:r w:rsidRPr="003E3C53">
        <w:rPr>
          <w:rFonts w:ascii="Times New Roman" w:hAnsi="Times New Roman" w:cs="Times New Roman"/>
          <w:sz w:val="28"/>
          <w:lang w:val="en-US"/>
        </w:rPr>
        <w:t xml:space="preserve"> At present, a reform of the system of higher education is being carried out with respect to academic degrees and disciplines. According to the new two-tier system, study </w:t>
      </w:r>
      <w:proofErr w:type="spellStart"/>
      <w:r w:rsidRPr="003E3C53">
        <w:rPr>
          <w:rFonts w:ascii="Times New Roman" w:hAnsi="Times New Roman" w:cs="Times New Roman"/>
          <w:sz w:val="28"/>
          <w:lang w:val="en-US"/>
        </w:rPr>
        <w:t>programms</w:t>
      </w:r>
      <w:proofErr w:type="spellEnd"/>
      <w:r w:rsidRPr="003E3C53">
        <w:rPr>
          <w:rFonts w:ascii="Times New Roman" w:hAnsi="Times New Roman" w:cs="Times New Roman"/>
          <w:sz w:val="28"/>
          <w:lang w:val="en-US"/>
        </w:rPr>
        <w:t xml:space="preserve"> will be organized as follows:</w:t>
      </w:r>
    </w:p>
    <w:p w:rsidR="003E3C53" w:rsidRP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b/>
          <w:sz w:val="28"/>
          <w:lang w:val="en-US"/>
        </w:rPr>
        <w:t>Level 1</w:t>
      </w:r>
      <w:r w:rsidRPr="003E3C53">
        <w:rPr>
          <w:rFonts w:ascii="Times New Roman" w:hAnsi="Times New Roman" w:cs="Times New Roman"/>
          <w:sz w:val="28"/>
          <w:lang w:val="en-US"/>
        </w:rPr>
        <w:t xml:space="preserve"> will comprise a </w:t>
      </w:r>
      <w:r w:rsidRPr="003E3C53">
        <w:rPr>
          <w:rFonts w:ascii="Times New Roman" w:hAnsi="Times New Roman" w:cs="Times New Roman"/>
          <w:sz w:val="28"/>
          <w:u w:val="single"/>
          <w:lang w:val="en-US"/>
        </w:rPr>
        <w:t xml:space="preserve">four- to five-year study </w:t>
      </w:r>
      <w:proofErr w:type="spellStart"/>
      <w:r w:rsidRPr="003E3C53">
        <w:rPr>
          <w:rFonts w:ascii="Times New Roman" w:hAnsi="Times New Roman" w:cs="Times New Roman"/>
          <w:sz w:val="28"/>
          <w:lang w:val="en-US"/>
        </w:rPr>
        <w:t>programme</w:t>
      </w:r>
      <w:proofErr w:type="spellEnd"/>
      <w:r w:rsidRPr="003E3C53">
        <w:rPr>
          <w:rFonts w:ascii="Times New Roman" w:hAnsi="Times New Roman" w:cs="Times New Roman"/>
          <w:sz w:val="28"/>
          <w:lang w:val="en-US"/>
        </w:rPr>
        <w:t xml:space="preserve">, which leads to a </w:t>
      </w:r>
      <w:r w:rsidRPr="003E3C53">
        <w:rPr>
          <w:rFonts w:ascii="Times New Roman" w:hAnsi="Times New Roman" w:cs="Times New Roman"/>
          <w:sz w:val="28"/>
          <w:u w:val="single"/>
          <w:lang w:val="en-US"/>
        </w:rPr>
        <w:t>diploma of higher education</w:t>
      </w:r>
      <w:r w:rsidRPr="003E3C53">
        <w:rPr>
          <w:rFonts w:ascii="Times New Roman" w:hAnsi="Times New Roman" w:cs="Times New Roman"/>
          <w:sz w:val="28"/>
          <w:lang w:val="en-US"/>
        </w:rPr>
        <w:t>.</w:t>
      </w:r>
    </w:p>
    <w:p w:rsidR="003E3C53" w:rsidRP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b/>
          <w:bCs/>
          <w:sz w:val="28"/>
          <w:lang w:val="en-US"/>
        </w:rPr>
        <w:t xml:space="preserve">Level 2 </w:t>
      </w:r>
      <w:r w:rsidRPr="003E3C53">
        <w:rPr>
          <w:rFonts w:ascii="Times New Roman" w:hAnsi="Times New Roman" w:cs="Times New Roman"/>
          <w:sz w:val="28"/>
          <w:lang w:val="en-US"/>
        </w:rPr>
        <w:t>will comprise o</w:t>
      </w:r>
      <w:r w:rsidRPr="003E3C53">
        <w:rPr>
          <w:rFonts w:ascii="Times New Roman" w:hAnsi="Times New Roman" w:cs="Times New Roman"/>
          <w:sz w:val="28"/>
          <w:u w:val="single"/>
          <w:lang w:val="en-US"/>
        </w:rPr>
        <w:t>ne- to two-year</w:t>
      </w:r>
      <w:r w:rsidRPr="003E3C53">
        <w:rPr>
          <w:rFonts w:ascii="Times New Roman" w:hAnsi="Times New Roman" w:cs="Times New Roman"/>
          <w:sz w:val="28"/>
          <w:lang w:val="en-US"/>
        </w:rPr>
        <w:t xml:space="preserve"> advanced study programs, which lead to a </w:t>
      </w:r>
      <w:r w:rsidRPr="003E3C53">
        <w:rPr>
          <w:rFonts w:ascii="Times New Roman" w:hAnsi="Times New Roman" w:cs="Times New Roman"/>
          <w:sz w:val="28"/>
          <w:u w:val="single"/>
          <w:lang w:val="en-US"/>
        </w:rPr>
        <w:t>Master s Degree</w:t>
      </w:r>
      <w:r w:rsidRPr="003E3C53">
        <w:rPr>
          <w:rFonts w:ascii="Times New Roman" w:hAnsi="Times New Roman" w:cs="Times New Roman"/>
          <w:sz w:val="28"/>
          <w:lang w:val="en-US"/>
        </w:rPr>
        <w:t>.</w:t>
      </w:r>
    </w:p>
    <w:p w:rsidR="003E3C53" w:rsidRP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sz w:val="28"/>
          <w:lang w:val="en-US"/>
        </w:rPr>
        <w:lastRenderedPageBreak/>
        <w:t xml:space="preserve">Universities and academies </w:t>
      </w:r>
      <w:r w:rsidRPr="003E3C53">
        <w:rPr>
          <w:rFonts w:ascii="Times New Roman" w:hAnsi="Times New Roman" w:cs="Times New Roman"/>
          <w:sz w:val="28"/>
          <w:u w:val="single"/>
          <w:lang w:val="en-US"/>
        </w:rPr>
        <w:t>are entitled to award</w:t>
      </w:r>
      <w:r w:rsidRPr="003E3C53">
        <w:rPr>
          <w:rFonts w:ascii="Times New Roman" w:hAnsi="Times New Roman" w:cs="Times New Roman"/>
          <w:sz w:val="28"/>
          <w:lang w:val="en-US"/>
        </w:rPr>
        <w:t xml:space="preserve"> diplomas of higher education and Master's degrees, while institutes award diplomas of higher education. At advanced colleges, only a diploma of higher education may be obtained.</w:t>
      </w:r>
    </w:p>
    <w:p w:rsidR="003E3C53" w:rsidRP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sz w:val="28"/>
          <w:u w:val="single"/>
          <w:lang w:val="en-US"/>
        </w:rPr>
        <w:t>Postgraduate study</w:t>
      </w:r>
      <w:r w:rsidRPr="003E3C53">
        <w:rPr>
          <w:rFonts w:ascii="Times New Roman" w:hAnsi="Times New Roman" w:cs="Times New Roman"/>
          <w:sz w:val="28"/>
          <w:lang w:val="en-US"/>
        </w:rPr>
        <w:t xml:space="preserve"> programs lasting 3 years comprise research and the preparation of a thesis. After the public presentation of their thesis, a student is awarded the academic degree of Candidate of Sciences, which entitles the holder to admission to doctoral studies. The Doctor of Sciences is obtained by performing appropriate independent research. Besides </w:t>
      </w:r>
      <w:r w:rsidRPr="003E3C53">
        <w:rPr>
          <w:rFonts w:ascii="Times New Roman" w:hAnsi="Times New Roman" w:cs="Times New Roman"/>
          <w:sz w:val="28"/>
          <w:u w:val="single"/>
          <w:lang w:val="en-US"/>
        </w:rPr>
        <w:t>full-time study program</w:t>
      </w:r>
      <w:r w:rsidRPr="003E3C53">
        <w:rPr>
          <w:rFonts w:ascii="Times New Roman" w:hAnsi="Times New Roman" w:cs="Times New Roman"/>
          <w:sz w:val="28"/>
          <w:lang w:val="en-US"/>
        </w:rPr>
        <w:t xml:space="preserve">s, the higher education institutions also offer education by </w:t>
      </w:r>
      <w:r w:rsidRPr="003E3C53">
        <w:rPr>
          <w:rFonts w:ascii="Times New Roman" w:hAnsi="Times New Roman" w:cs="Times New Roman"/>
          <w:bCs/>
          <w:sz w:val="28"/>
          <w:lang w:val="en-US"/>
        </w:rPr>
        <w:t>evening</w:t>
      </w:r>
      <w:r w:rsidRPr="003E3C53">
        <w:rPr>
          <w:rFonts w:ascii="Times New Roman" w:hAnsi="Times New Roman" w:cs="Times New Roman"/>
          <w:b/>
          <w:bCs/>
          <w:sz w:val="28"/>
          <w:lang w:val="en-US"/>
        </w:rPr>
        <w:t xml:space="preserve"> </w:t>
      </w:r>
      <w:r w:rsidRPr="003E3C53">
        <w:rPr>
          <w:rFonts w:ascii="Times New Roman" w:hAnsi="Times New Roman" w:cs="Times New Roman"/>
          <w:sz w:val="28"/>
          <w:lang w:val="en-US"/>
        </w:rPr>
        <w:t>and correspondence courses. Foreign students are, however, only admitted to full-time study programs.</w:t>
      </w:r>
    </w:p>
    <w:p w:rsidR="003E3C53" w:rsidRP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sz w:val="28"/>
          <w:lang w:val="en-US"/>
        </w:rPr>
        <w:t>The official languages of instruction are Byelorussian and Russian, courses, however, are usually held in Russian. Some of the higher education institutions offer special courses - in mathematics and physics, in foreign languages.</w:t>
      </w:r>
    </w:p>
    <w:p w:rsidR="003E3C53" w:rsidRPr="003E3C53" w:rsidRDefault="003E3C53" w:rsidP="003E3C53">
      <w:pPr>
        <w:shd w:val="clear" w:color="auto" w:fill="FFFFFF"/>
        <w:tabs>
          <w:tab w:val="left" w:pos="5366"/>
        </w:tabs>
        <w:rPr>
          <w:rFonts w:ascii="Times New Roman" w:hAnsi="Times New Roman" w:cs="Times New Roman"/>
          <w:sz w:val="28"/>
          <w:lang w:val="en-US"/>
        </w:rPr>
      </w:pPr>
      <w:proofErr w:type="gramStart"/>
      <w:r w:rsidRPr="003E3C53">
        <w:rPr>
          <w:rFonts w:ascii="Times New Roman" w:hAnsi="Times New Roman" w:cs="Times New Roman"/>
          <w:b/>
          <w:bCs/>
          <w:sz w:val="28"/>
          <w:lang w:val="en-US"/>
        </w:rPr>
        <w:t xml:space="preserve">Academic </w:t>
      </w:r>
      <w:r w:rsidRPr="003E3C53">
        <w:rPr>
          <w:rFonts w:ascii="Times New Roman" w:hAnsi="Times New Roman" w:cs="Times New Roman"/>
          <w:b/>
          <w:sz w:val="28"/>
          <w:lang w:val="en-US"/>
        </w:rPr>
        <w:t>year</w:t>
      </w:r>
      <w:r w:rsidRPr="003E3C53">
        <w:rPr>
          <w:rFonts w:ascii="Times New Roman" w:hAnsi="Times New Roman" w:cs="Times New Roman"/>
          <w:sz w:val="28"/>
          <w:lang w:val="en-US"/>
        </w:rPr>
        <w:t>.</w:t>
      </w:r>
      <w:proofErr w:type="gramEnd"/>
      <w:r w:rsidRPr="003E3C53">
        <w:rPr>
          <w:rFonts w:ascii="Times New Roman" w:hAnsi="Times New Roman" w:cs="Times New Roman"/>
          <w:sz w:val="28"/>
          <w:lang w:val="en-US"/>
        </w:rPr>
        <w:t xml:space="preserve"> The academic year is divided into two terms with the </w:t>
      </w:r>
      <w:r w:rsidRPr="003E3C53">
        <w:rPr>
          <w:rFonts w:ascii="Times New Roman" w:hAnsi="Times New Roman" w:cs="Times New Roman"/>
          <w:i/>
          <w:iCs/>
          <w:sz w:val="28"/>
          <w:lang w:val="en-US"/>
        </w:rPr>
        <w:t xml:space="preserve">first </w:t>
      </w:r>
      <w:r w:rsidRPr="003E3C53">
        <w:rPr>
          <w:rFonts w:ascii="Times New Roman" w:hAnsi="Times New Roman" w:cs="Times New Roman"/>
          <w:sz w:val="28"/>
          <w:lang w:val="en-US"/>
        </w:rPr>
        <w:t xml:space="preserve">running from the </w:t>
      </w:r>
      <w:proofErr w:type="spellStart"/>
      <w:r w:rsidRPr="003E3C53">
        <w:rPr>
          <w:rFonts w:ascii="Times New Roman" w:hAnsi="Times New Roman" w:cs="Times New Roman"/>
          <w:sz w:val="28"/>
          <w:lang w:val="en-US"/>
        </w:rPr>
        <w:t>l</w:t>
      </w:r>
      <w:r w:rsidRPr="003E3C53">
        <w:rPr>
          <w:rFonts w:ascii="Times New Roman" w:hAnsi="Times New Roman" w:cs="Times New Roman"/>
          <w:sz w:val="28"/>
          <w:vertAlign w:val="superscript"/>
          <w:lang w:val="en-US"/>
        </w:rPr>
        <w:t>st</w:t>
      </w:r>
      <w:proofErr w:type="spellEnd"/>
      <w:r w:rsidRPr="003E3C53">
        <w:rPr>
          <w:rFonts w:ascii="Times New Roman" w:hAnsi="Times New Roman" w:cs="Times New Roman"/>
          <w:sz w:val="28"/>
          <w:lang w:val="en-US"/>
        </w:rPr>
        <w:t xml:space="preserve"> of September to the end of January (25</w:t>
      </w:r>
      <w:r w:rsidRPr="003E3C53">
        <w:rPr>
          <w:rFonts w:ascii="Times New Roman" w:hAnsi="Times New Roman" w:cs="Times New Roman"/>
          <w:sz w:val="28"/>
          <w:vertAlign w:val="superscript"/>
          <w:lang w:val="en-US"/>
        </w:rPr>
        <w:t>th</w:t>
      </w:r>
      <w:r w:rsidRPr="003E3C53">
        <w:rPr>
          <w:rFonts w:ascii="Times New Roman" w:hAnsi="Times New Roman" w:cs="Times New Roman"/>
          <w:sz w:val="28"/>
          <w:lang w:val="en-US"/>
        </w:rPr>
        <w:t>-30</w:t>
      </w:r>
      <w:r w:rsidRPr="003E3C53">
        <w:rPr>
          <w:rFonts w:ascii="Times New Roman" w:hAnsi="Times New Roman" w:cs="Times New Roman"/>
          <w:sz w:val="28"/>
          <w:vertAlign w:val="superscript"/>
          <w:lang w:val="en-US"/>
        </w:rPr>
        <w:t>th</w:t>
      </w:r>
      <w:r w:rsidRPr="003E3C53">
        <w:rPr>
          <w:rFonts w:ascii="Times New Roman" w:hAnsi="Times New Roman" w:cs="Times New Roman"/>
          <w:sz w:val="28"/>
          <w:lang w:val="en-US"/>
        </w:rPr>
        <w:t xml:space="preserve">) and with the </w:t>
      </w:r>
      <w:r w:rsidRPr="003E3C53">
        <w:rPr>
          <w:rFonts w:ascii="Times New Roman" w:hAnsi="Times New Roman" w:cs="Times New Roman"/>
          <w:i/>
          <w:iCs/>
          <w:sz w:val="28"/>
          <w:lang w:val="en-US"/>
        </w:rPr>
        <w:t xml:space="preserve">second </w:t>
      </w:r>
      <w:r w:rsidRPr="003E3C53">
        <w:rPr>
          <w:rFonts w:ascii="Times New Roman" w:hAnsi="Times New Roman" w:cs="Times New Roman"/>
          <w:sz w:val="28"/>
          <w:lang w:val="en-US"/>
        </w:rPr>
        <w:t>starting mid February (10</w:t>
      </w:r>
      <w:r w:rsidRPr="003E3C53">
        <w:rPr>
          <w:rFonts w:ascii="Times New Roman" w:hAnsi="Times New Roman" w:cs="Times New Roman"/>
          <w:sz w:val="28"/>
          <w:vertAlign w:val="superscript"/>
          <w:lang w:val="en-US"/>
        </w:rPr>
        <w:t>th</w:t>
      </w:r>
      <w:r w:rsidRPr="003E3C53">
        <w:rPr>
          <w:rFonts w:ascii="Times New Roman" w:hAnsi="Times New Roman" w:cs="Times New Roman"/>
          <w:sz w:val="28"/>
          <w:lang w:val="en-US"/>
        </w:rPr>
        <w:t xml:space="preserve"> -15</w:t>
      </w:r>
      <w:r w:rsidRPr="003E3C53">
        <w:rPr>
          <w:rFonts w:ascii="Times New Roman" w:hAnsi="Times New Roman" w:cs="Times New Roman"/>
          <w:sz w:val="28"/>
          <w:vertAlign w:val="superscript"/>
          <w:lang w:val="en-US"/>
        </w:rPr>
        <w:t>th</w:t>
      </w:r>
      <w:r w:rsidRPr="003E3C53">
        <w:rPr>
          <w:rFonts w:ascii="Times New Roman" w:hAnsi="Times New Roman" w:cs="Times New Roman"/>
          <w:sz w:val="28"/>
          <w:lang w:val="en-US"/>
        </w:rPr>
        <w:t>) and ending in late June (20</w:t>
      </w:r>
      <w:r w:rsidRPr="003E3C53">
        <w:rPr>
          <w:rFonts w:ascii="Times New Roman" w:hAnsi="Times New Roman" w:cs="Times New Roman"/>
          <w:sz w:val="28"/>
          <w:vertAlign w:val="superscript"/>
          <w:lang w:val="en-US"/>
        </w:rPr>
        <w:t>th</w:t>
      </w:r>
      <w:r w:rsidRPr="003E3C53">
        <w:rPr>
          <w:rFonts w:ascii="Times New Roman" w:hAnsi="Times New Roman" w:cs="Times New Roman"/>
          <w:sz w:val="28"/>
          <w:lang w:val="en-US"/>
        </w:rPr>
        <w:t xml:space="preserve"> -30</w:t>
      </w:r>
      <w:r w:rsidRPr="003E3C53">
        <w:rPr>
          <w:rFonts w:ascii="Times New Roman" w:hAnsi="Times New Roman" w:cs="Times New Roman"/>
          <w:sz w:val="28"/>
          <w:vertAlign w:val="superscript"/>
          <w:lang w:val="en-US"/>
        </w:rPr>
        <w:t>th</w:t>
      </w:r>
      <w:r w:rsidRPr="003E3C53">
        <w:rPr>
          <w:rFonts w:ascii="Times New Roman" w:hAnsi="Times New Roman" w:cs="Times New Roman"/>
          <w:sz w:val="28"/>
          <w:lang w:val="en-US"/>
        </w:rPr>
        <w:t xml:space="preserve">). There is a vacation between the terms. Students must take </w:t>
      </w:r>
      <w:r w:rsidRPr="003E3C53">
        <w:rPr>
          <w:rFonts w:ascii="Times New Roman" w:hAnsi="Times New Roman" w:cs="Times New Roman"/>
          <w:sz w:val="28"/>
          <w:u w:val="single"/>
          <w:lang w:val="en-US"/>
        </w:rPr>
        <w:t>examinations</w:t>
      </w:r>
      <w:r w:rsidRPr="003E3C53">
        <w:rPr>
          <w:rFonts w:ascii="Times New Roman" w:hAnsi="Times New Roman" w:cs="Times New Roman"/>
          <w:sz w:val="28"/>
          <w:lang w:val="en-US"/>
        </w:rPr>
        <w:t xml:space="preserve"> at the end of each term.</w:t>
      </w:r>
    </w:p>
    <w:p w:rsidR="003E3C53" w:rsidRPr="003E3C53" w:rsidRDefault="003E3C53" w:rsidP="003E3C53">
      <w:pPr>
        <w:shd w:val="clear" w:color="auto" w:fill="FFFFFF"/>
        <w:rPr>
          <w:rFonts w:ascii="Times New Roman" w:hAnsi="Times New Roman" w:cs="Times New Roman"/>
          <w:sz w:val="28"/>
          <w:lang w:val="en-US"/>
        </w:rPr>
      </w:pPr>
      <w:proofErr w:type="gramStart"/>
      <w:r w:rsidRPr="003E3C53">
        <w:rPr>
          <w:rFonts w:ascii="Times New Roman" w:hAnsi="Times New Roman" w:cs="Times New Roman"/>
          <w:b/>
          <w:bCs/>
          <w:sz w:val="28"/>
          <w:lang w:val="en-US"/>
        </w:rPr>
        <w:t xml:space="preserve">Admission </w:t>
      </w:r>
      <w:r w:rsidRPr="003E3C53">
        <w:rPr>
          <w:rFonts w:ascii="Times New Roman" w:hAnsi="Times New Roman" w:cs="Times New Roman"/>
          <w:b/>
          <w:bCs/>
          <w:sz w:val="28"/>
          <w:u w:val="single"/>
          <w:lang w:val="en-US"/>
        </w:rPr>
        <w:t>requirement</w:t>
      </w:r>
      <w:r w:rsidRPr="003E3C53">
        <w:rPr>
          <w:rFonts w:ascii="Times New Roman" w:hAnsi="Times New Roman" w:cs="Times New Roman"/>
          <w:b/>
          <w:bCs/>
          <w:sz w:val="28"/>
          <w:lang w:val="en-US"/>
        </w:rPr>
        <w:t>s.</w:t>
      </w:r>
      <w:proofErr w:type="gramEnd"/>
      <w:r w:rsidRPr="003E3C53">
        <w:rPr>
          <w:rFonts w:ascii="Times New Roman" w:hAnsi="Times New Roman" w:cs="Times New Roman"/>
          <w:b/>
          <w:bCs/>
          <w:sz w:val="28"/>
          <w:lang w:val="en-US"/>
        </w:rPr>
        <w:t xml:space="preserve"> </w:t>
      </w:r>
      <w:r w:rsidRPr="003E3C53">
        <w:rPr>
          <w:rFonts w:ascii="Times New Roman" w:hAnsi="Times New Roman" w:cs="Times New Roman"/>
          <w:sz w:val="28"/>
          <w:lang w:val="en-US"/>
        </w:rPr>
        <w:t>Admission to higher education is provided by a general certificate of secondary education. The a</w:t>
      </w:r>
      <w:r w:rsidRPr="003E3C53">
        <w:rPr>
          <w:rFonts w:ascii="Times New Roman" w:hAnsi="Times New Roman" w:cs="Times New Roman"/>
          <w:sz w:val="28"/>
          <w:u w:val="single"/>
          <w:lang w:val="en-US"/>
        </w:rPr>
        <w:t>pplicant</w:t>
      </w:r>
      <w:r w:rsidRPr="003E3C53">
        <w:rPr>
          <w:rFonts w:ascii="Times New Roman" w:hAnsi="Times New Roman" w:cs="Times New Roman"/>
          <w:sz w:val="28"/>
          <w:lang w:val="en-US"/>
        </w:rPr>
        <w:t xml:space="preserve">s must take competitive entrance examinations. Higher education at state institutions is free for those candidates who pass the entrance examinations, win the competition and </w:t>
      </w:r>
      <w:r w:rsidRPr="003E3C53">
        <w:rPr>
          <w:rFonts w:ascii="Times New Roman" w:hAnsi="Times New Roman" w:cs="Times New Roman"/>
          <w:sz w:val="28"/>
          <w:u w:val="single"/>
          <w:lang w:val="en-US"/>
        </w:rPr>
        <w:t>are matriculated</w:t>
      </w:r>
      <w:r w:rsidRPr="003E3C53">
        <w:rPr>
          <w:rFonts w:ascii="Times New Roman" w:hAnsi="Times New Roman" w:cs="Times New Roman"/>
          <w:sz w:val="28"/>
          <w:lang w:val="en-US"/>
        </w:rPr>
        <w:t xml:space="preserve">. Applicants who achieve fairly high marks at the entrance examinations, but fail the competition, may be admitted, but must pay </w:t>
      </w:r>
      <w:r w:rsidRPr="003E3C53">
        <w:rPr>
          <w:rFonts w:ascii="Times New Roman" w:hAnsi="Times New Roman" w:cs="Times New Roman"/>
          <w:sz w:val="28"/>
          <w:u w:val="single"/>
          <w:lang w:val="en-US"/>
        </w:rPr>
        <w:t>tuition fee</w:t>
      </w:r>
      <w:r w:rsidRPr="003E3C53">
        <w:rPr>
          <w:rFonts w:ascii="Times New Roman" w:hAnsi="Times New Roman" w:cs="Times New Roman"/>
          <w:sz w:val="28"/>
          <w:lang w:val="en-US"/>
        </w:rPr>
        <w:t>.</w:t>
      </w:r>
    </w:p>
    <w:p w:rsidR="003E3C53" w:rsidRP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sz w:val="28"/>
          <w:lang w:val="en-US"/>
        </w:rPr>
        <w:t xml:space="preserve">The admission procedure for foreign applicants intending to pursue a complete study program in Belarus is as follows - Applicants must submit the following documents: </w:t>
      </w:r>
      <w:r w:rsidRPr="003E3C53">
        <w:rPr>
          <w:rFonts w:ascii="Times New Roman" w:hAnsi="Times New Roman" w:cs="Times New Roman"/>
          <w:i/>
          <w:iCs/>
          <w:sz w:val="28"/>
          <w:lang w:val="en-US"/>
        </w:rPr>
        <w:t xml:space="preserve">I) a notarized copy of the applicant's certificate of secondary education; 2) medical certificate: 3) a notarized copy of the birth certificate; 4) six 3X4 cm photographs. </w:t>
      </w:r>
      <w:r w:rsidRPr="003E3C53">
        <w:rPr>
          <w:rFonts w:ascii="Times New Roman" w:hAnsi="Times New Roman" w:cs="Times New Roman"/>
          <w:sz w:val="28"/>
          <w:lang w:val="en-US"/>
        </w:rPr>
        <w:t>After arriving in Belarus, a foreign applicant sig</w:t>
      </w:r>
      <w:r w:rsidR="00341848" w:rsidRPr="00341848">
        <w:rPr>
          <w:rFonts w:ascii="Times New Roman" w:hAnsi="Times New Roman" w:cs="Times New Roman"/>
          <w:sz w:val="28"/>
          <w:lang w:val="en-US"/>
        </w:rPr>
        <w:t>n</w:t>
      </w:r>
      <w:r w:rsidRPr="003E3C53">
        <w:rPr>
          <w:rFonts w:ascii="Times New Roman" w:hAnsi="Times New Roman" w:cs="Times New Roman"/>
          <w:sz w:val="28"/>
          <w:lang w:val="en-US"/>
        </w:rPr>
        <w:t>s a contract with the higher education institution. The applicant must show his/her passport (or an equivalent document) and entry visa and fill in a questionnaire.</w:t>
      </w:r>
    </w:p>
    <w:p w:rsidR="003E3C53" w:rsidRP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sz w:val="28"/>
          <w:lang w:val="en-US"/>
        </w:rPr>
        <w:t>Belarusian students may receive financial assistance with regard to social criteria or on the basis of achievement-oriented criteria.</w:t>
      </w:r>
    </w:p>
    <w:p w:rsidR="003E3C53" w:rsidRP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sz w:val="28"/>
          <w:lang w:val="en-US"/>
        </w:rPr>
        <w:t>Higher education institutions have student refectories and lunchrooms.</w:t>
      </w:r>
    </w:p>
    <w:p w:rsidR="003E3C53" w:rsidRDefault="003E3C53" w:rsidP="003E3C53">
      <w:pPr>
        <w:shd w:val="clear" w:color="auto" w:fill="FFFFFF"/>
        <w:rPr>
          <w:rFonts w:ascii="Times New Roman" w:hAnsi="Times New Roman" w:cs="Times New Roman"/>
          <w:sz w:val="28"/>
          <w:lang w:val="en-US"/>
        </w:rPr>
      </w:pPr>
      <w:r w:rsidRPr="003E3C53">
        <w:rPr>
          <w:rFonts w:ascii="Times New Roman" w:hAnsi="Times New Roman" w:cs="Times New Roman"/>
          <w:sz w:val="28"/>
          <w:lang w:val="en-US"/>
        </w:rPr>
        <w:t xml:space="preserve">Higher education institutions in </w:t>
      </w:r>
      <w:smartTag w:uri="urn:schemas-microsoft-com:office:smarttags" w:element="country-region">
        <w:smartTag w:uri="urn:schemas-microsoft-com:office:smarttags" w:element="place">
          <w:r w:rsidRPr="003E3C53">
            <w:rPr>
              <w:rFonts w:ascii="Times New Roman" w:hAnsi="Times New Roman" w:cs="Times New Roman"/>
              <w:sz w:val="28"/>
              <w:lang w:val="en-US"/>
            </w:rPr>
            <w:t>Belarus</w:t>
          </w:r>
        </w:smartTag>
      </w:smartTag>
      <w:r w:rsidRPr="003E3C53">
        <w:rPr>
          <w:rFonts w:ascii="Times New Roman" w:hAnsi="Times New Roman" w:cs="Times New Roman"/>
          <w:sz w:val="28"/>
          <w:lang w:val="en-US"/>
        </w:rPr>
        <w:t xml:space="preserve"> support students' cultural activities. Students may join music, dance and folklore groups or choirs. Furthermore, higher education institutions provide such sports facilities as gymnasiums, sports fields and swimming pools. There are such cultural facilities as theatres, museums, exhibitions and cinemas in </w:t>
      </w:r>
      <w:smartTag w:uri="urn:schemas-microsoft-com:office:smarttags" w:element="place">
        <w:smartTag w:uri="urn:schemas-microsoft-com:office:smarttags" w:element="country-region">
          <w:r w:rsidRPr="003E3C53">
            <w:rPr>
              <w:rFonts w:ascii="Times New Roman" w:hAnsi="Times New Roman" w:cs="Times New Roman"/>
              <w:sz w:val="28"/>
              <w:lang w:val="en-US"/>
            </w:rPr>
            <w:t>Belarus</w:t>
          </w:r>
        </w:smartTag>
      </w:smartTag>
      <w:r w:rsidRPr="003E3C53">
        <w:rPr>
          <w:rFonts w:ascii="Times New Roman" w:hAnsi="Times New Roman" w:cs="Times New Roman"/>
          <w:sz w:val="28"/>
          <w:lang w:val="en-US"/>
        </w:rPr>
        <w:t xml:space="preserve">' cities. Students are granted discounts on museum and theatre tickets. Foreign students have the right to </w:t>
      </w:r>
      <w:proofErr w:type="spellStart"/>
      <w:r w:rsidRPr="003E3C53">
        <w:rPr>
          <w:rFonts w:ascii="Times New Roman" w:hAnsi="Times New Roman" w:cs="Times New Roman"/>
          <w:sz w:val="28"/>
          <w:lang w:val="en-US"/>
        </w:rPr>
        <w:t>organise</w:t>
      </w:r>
      <w:proofErr w:type="spellEnd"/>
      <w:r w:rsidRPr="003E3C53">
        <w:rPr>
          <w:rFonts w:ascii="Times New Roman" w:hAnsi="Times New Roman" w:cs="Times New Roman"/>
          <w:sz w:val="28"/>
          <w:lang w:val="en-US"/>
        </w:rPr>
        <w:t xml:space="preserve"> friendly associations of people coming from the same country.</w:t>
      </w:r>
    </w:p>
    <w:p w:rsidR="00341848" w:rsidRDefault="00341848" w:rsidP="003E3C53">
      <w:pPr>
        <w:shd w:val="clear" w:color="auto" w:fill="FFFFFF"/>
        <w:rPr>
          <w:rFonts w:ascii="Times New Roman" w:hAnsi="Times New Roman" w:cs="Times New Roman"/>
          <w:sz w:val="28"/>
          <w:lang w:val="en-US"/>
        </w:rPr>
      </w:pPr>
    </w:p>
    <w:p w:rsidR="00305A27" w:rsidRDefault="00305A27" w:rsidP="003E3C53">
      <w:pPr>
        <w:shd w:val="clear" w:color="auto" w:fill="FFFFFF"/>
        <w:rPr>
          <w:rFonts w:ascii="Times New Roman" w:hAnsi="Times New Roman" w:cs="Times New Roman"/>
          <w:sz w:val="28"/>
          <w:lang w:val="en-US"/>
        </w:rPr>
      </w:pPr>
    </w:p>
    <w:p w:rsidR="00305A27" w:rsidRPr="003E3C53" w:rsidRDefault="00305A27" w:rsidP="003E3C53">
      <w:pPr>
        <w:shd w:val="clear" w:color="auto" w:fill="FFFFFF"/>
        <w:rPr>
          <w:rFonts w:ascii="Times New Roman" w:hAnsi="Times New Roman" w:cs="Times New Roman"/>
          <w:sz w:val="28"/>
          <w:lang w:val="en-US"/>
        </w:rPr>
      </w:pPr>
    </w:p>
    <w:p w:rsidR="00422D51" w:rsidRPr="00305A27" w:rsidRDefault="00422D51" w:rsidP="00341848">
      <w:pPr>
        <w:rPr>
          <w:rFonts w:ascii="Times New Roman" w:hAnsi="Times New Roman" w:cs="Times New Roman"/>
          <w:b/>
          <w:bCs/>
          <w:sz w:val="32"/>
          <w:szCs w:val="32"/>
          <w:lang w:val="en-US"/>
        </w:rPr>
      </w:pPr>
      <w:r w:rsidRPr="00341848">
        <w:rPr>
          <w:rFonts w:ascii="Times New Roman" w:hAnsi="Times New Roman" w:cs="Times New Roman"/>
          <w:b/>
          <w:bCs/>
          <w:sz w:val="32"/>
          <w:szCs w:val="32"/>
        </w:rPr>
        <w:lastRenderedPageBreak/>
        <w:t>Высшее</w:t>
      </w:r>
      <w:r w:rsidRPr="00305A27">
        <w:rPr>
          <w:rFonts w:ascii="Times New Roman" w:hAnsi="Times New Roman" w:cs="Times New Roman"/>
          <w:b/>
          <w:bCs/>
          <w:sz w:val="32"/>
          <w:szCs w:val="32"/>
          <w:lang w:val="en-US"/>
        </w:rPr>
        <w:t xml:space="preserve"> </w:t>
      </w:r>
      <w:r w:rsidRPr="00341848">
        <w:rPr>
          <w:rFonts w:ascii="Times New Roman" w:hAnsi="Times New Roman" w:cs="Times New Roman"/>
          <w:b/>
          <w:bCs/>
          <w:sz w:val="32"/>
          <w:szCs w:val="32"/>
        </w:rPr>
        <w:t>образование</w:t>
      </w:r>
      <w:r w:rsidRPr="00305A27">
        <w:rPr>
          <w:rFonts w:ascii="Times New Roman" w:hAnsi="Times New Roman" w:cs="Times New Roman"/>
          <w:b/>
          <w:bCs/>
          <w:sz w:val="32"/>
          <w:szCs w:val="32"/>
          <w:lang w:val="en-US"/>
        </w:rPr>
        <w:t xml:space="preserve"> </w:t>
      </w:r>
      <w:r w:rsidRPr="00341848">
        <w:rPr>
          <w:rFonts w:ascii="Times New Roman" w:hAnsi="Times New Roman" w:cs="Times New Roman"/>
          <w:b/>
          <w:bCs/>
          <w:sz w:val="32"/>
          <w:szCs w:val="32"/>
        </w:rPr>
        <w:t>в</w:t>
      </w:r>
      <w:r w:rsidRPr="00305A27">
        <w:rPr>
          <w:rFonts w:ascii="Times New Roman" w:hAnsi="Times New Roman" w:cs="Times New Roman"/>
          <w:b/>
          <w:bCs/>
          <w:sz w:val="32"/>
          <w:szCs w:val="32"/>
          <w:lang w:val="en-US"/>
        </w:rPr>
        <w:t xml:space="preserve"> </w:t>
      </w:r>
      <w:r w:rsidRPr="00341848">
        <w:rPr>
          <w:rFonts w:ascii="Times New Roman" w:hAnsi="Times New Roman" w:cs="Times New Roman"/>
          <w:b/>
          <w:bCs/>
          <w:sz w:val="32"/>
          <w:szCs w:val="32"/>
        </w:rPr>
        <w:t>англоязычных</w:t>
      </w:r>
      <w:r w:rsidRPr="00305A27">
        <w:rPr>
          <w:rFonts w:ascii="Times New Roman" w:hAnsi="Times New Roman" w:cs="Times New Roman"/>
          <w:b/>
          <w:bCs/>
          <w:sz w:val="32"/>
          <w:szCs w:val="32"/>
          <w:lang w:val="en-US"/>
        </w:rPr>
        <w:t xml:space="preserve"> </w:t>
      </w:r>
      <w:r w:rsidRPr="00341848">
        <w:rPr>
          <w:rFonts w:ascii="Times New Roman" w:hAnsi="Times New Roman" w:cs="Times New Roman"/>
          <w:b/>
          <w:bCs/>
          <w:sz w:val="32"/>
          <w:szCs w:val="32"/>
        </w:rPr>
        <w:t>странах</w:t>
      </w:r>
    </w:p>
    <w:p w:rsidR="00FB051A" w:rsidRPr="00305A27" w:rsidRDefault="00FB051A" w:rsidP="00341848">
      <w:pPr>
        <w:rPr>
          <w:rFonts w:ascii="Times New Roman" w:hAnsi="Times New Roman" w:cs="Times New Roman"/>
          <w:bCs/>
          <w:sz w:val="28"/>
          <w:szCs w:val="28"/>
          <w:lang w:val="en-US"/>
        </w:rPr>
      </w:pPr>
    </w:p>
    <w:p w:rsidR="00FB051A" w:rsidRPr="00341848" w:rsidRDefault="00FB051A" w:rsidP="00341848">
      <w:pPr>
        <w:rPr>
          <w:rFonts w:ascii="Times New Roman" w:hAnsi="Times New Roman" w:cs="Times New Roman"/>
          <w:b/>
          <w:sz w:val="28"/>
          <w:szCs w:val="28"/>
          <w:u w:val="single"/>
          <w:lang w:val="en-US"/>
        </w:rPr>
      </w:pPr>
      <w:r w:rsidRPr="00341848">
        <w:rPr>
          <w:rFonts w:ascii="Times New Roman" w:hAnsi="Times New Roman" w:cs="Times New Roman"/>
          <w:b/>
          <w:sz w:val="28"/>
          <w:szCs w:val="28"/>
          <w:u w:val="single"/>
          <w:lang w:val="en-US"/>
        </w:rPr>
        <w:t>7 Could you sum up the University enrollment procedure at British and American universities? Do you think it is worth borrowing it at our universities?</w:t>
      </w:r>
    </w:p>
    <w:p w:rsidR="00341848" w:rsidRPr="00305A27"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The US application process follows a similar timeline to UCAS. However, it will seem a bit longer as you will apply separately to each university, have more space to discuss why you are a suitable applicant and will likely have to sit an admissions test.</w:t>
      </w:r>
    </w:p>
    <w:p w:rsidR="00341848"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w:t>
      </w:r>
      <w:r w:rsidRPr="00341848">
        <w:rPr>
          <w:rFonts w:ascii="Times New Roman" w:hAnsi="Times New Roman" w:cs="Times New Roman"/>
          <w:sz w:val="28"/>
          <w:szCs w:val="28"/>
          <w:highlight w:val="yellow"/>
          <w:lang w:val="en-US"/>
        </w:rPr>
        <w:t>US</w:t>
      </w:r>
      <w:r w:rsidRPr="00341848">
        <w:rPr>
          <w:rFonts w:ascii="Times New Roman" w:hAnsi="Times New Roman" w:cs="Times New Roman"/>
          <w:sz w:val="28"/>
          <w:szCs w:val="28"/>
          <w:lang w:val="en-US"/>
        </w:rPr>
        <w:t>) Typical Application Requirements are Application fee ($50-100 per university), Admissions Tests (applicants are required to take SAT or ACT), 2-3 essays (Probably the most important part of admission process, each university sets its own questions), a transcript (is a document listing your academic qualifications and marks), 2-3 letters of reference, Interview (for some universities).</w:t>
      </w:r>
    </w:p>
    <w:p w:rsidR="00341848" w:rsidRPr="00305A27"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highlight w:val="cyan"/>
          <w:lang w:val="en-US"/>
        </w:rPr>
        <w:t>(UK)</w:t>
      </w:r>
      <w:r w:rsidRPr="00341848">
        <w:rPr>
          <w:rFonts w:ascii="Times New Roman" w:hAnsi="Times New Roman" w:cs="Times New Roman"/>
          <w:sz w:val="28"/>
          <w:szCs w:val="28"/>
          <w:lang w:val="en-US"/>
        </w:rPr>
        <w:t xml:space="preserve"> You need academic record, school/college reference, any written work submitted, performance in any </w:t>
      </w:r>
      <w:r w:rsidRPr="00341848">
        <w:rPr>
          <w:rFonts w:ascii="Times New Roman" w:hAnsi="Times New Roman" w:cs="Times New Roman"/>
          <w:sz w:val="28"/>
          <w:szCs w:val="28"/>
          <w:lang w:val="en-US"/>
        </w:rPr>
        <w:tab/>
        <w:t xml:space="preserve">, </w:t>
      </w:r>
      <w:proofErr w:type="gramStart"/>
      <w:r w:rsidRPr="00341848">
        <w:rPr>
          <w:rFonts w:ascii="Times New Roman" w:hAnsi="Times New Roman" w:cs="Times New Roman"/>
          <w:sz w:val="28"/>
          <w:szCs w:val="28"/>
          <w:lang w:val="en-US"/>
        </w:rPr>
        <w:t>interview</w:t>
      </w:r>
      <w:proofErr w:type="gramEnd"/>
      <w:r w:rsidRPr="00341848">
        <w:rPr>
          <w:rFonts w:ascii="Times New Roman" w:hAnsi="Times New Roman" w:cs="Times New Roman"/>
          <w:sz w:val="28"/>
          <w:szCs w:val="28"/>
          <w:lang w:val="en-US"/>
        </w:rPr>
        <w:t>.</w:t>
      </w:r>
    </w:p>
    <w:p w:rsid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Perhaps, we may try, something might be useful. These procedures help universities to assess their students more thoroughly and to sift them more carefully. It gives applicants the opportunity to expand on the written elements of their application and show us how they think about their subject; and to demonstrate their interest in and commitment to their subject, and their ability to think critically and independently. </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In addition, we can look at the results. I mean that American and British universities are famous all over the world. Of cause, the educational process and quality of education play a very important role but the fact that these universities apply only the brightest students is also significant.</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b/>
          <w:sz w:val="28"/>
          <w:szCs w:val="28"/>
          <w:u w:val="single"/>
          <w:lang w:val="en-US"/>
        </w:rPr>
        <w:t>8 What are the main features of the British higher education system?</w:t>
      </w:r>
    </w:p>
    <w:p w:rsid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Higher education in England is provided by Higher Education colleges, university colleges, universities and private colleges. Students normally enter higher education as undergraduates from age 18 onwards. Good A-level results in at least 2 subjects are necessary to get a place at a university. However, good exam passes alone are not enough. Universities choose their students after interviews, school college reference and performance in any written assessment. The independence of Britain’s educational institutions is most noticeable in universities. They make their own choices of who to accept for their courses. </w:t>
      </w:r>
    </w:p>
    <w:p w:rsid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The typical first degree offered at English universities is the bachelor's degree, which usually lasts for three years, although more vocational foundation degrees, typically lasting two years (or full-time equivalents) are also available in some institutions.</w:t>
      </w:r>
    </w:p>
    <w:p w:rsid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Later the student may continue to take Master's Degree and then a Doctor's Degree.</w:t>
      </w:r>
    </w:p>
    <w:p w:rsid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You usually should pay for your education but some students have grants. Many students have to work in order to pay their tuition fees.</w:t>
      </w:r>
    </w:p>
    <w:p w:rsid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In England and Wales the majority of young full-time university students live away from home. So most universities in the United Kingdom provide rented </w:t>
      </w:r>
      <w:r w:rsidRPr="00341848">
        <w:rPr>
          <w:rFonts w:ascii="Times New Roman" w:hAnsi="Times New Roman" w:cs="Times New Roman"/>
          <w:sz w:val="28"/>
          <w:szCs w:val="28"/>
          <w:lang w:val="en-US"/>
        </w:rPr>
        <w:lastRenderedPageBreak/>
        <w:t>accommodation for many of their students, particularly in the first year; some British universities provide accommodation for the full duration of their courses.</w:t>
      </w:r>
    </w:p>
    <w:p w:rsid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There are a lot of extracurricular activities in British universities: sports, music, theatre etc. </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b/>
          <w:sz w:val="28"/>
          <w:szCs w:val="28"/>
          <w:u w:val="single"/>
          <w:lang w:val="en-US"/>
        </w:rPr>
        <w:t>9 Which types of British universities do you know?</w:t>
      </w:r>
    </w:p>
    <w:p w:rsidR="00341848" w:rsidRPr="00341848" w:rsidRDefault="00FB051A" w:rsidP="00341848">
      <w:pPr>
        <w:pStyle w:val="a3"/>
        <w:numPr>
          <w:ilvl w:val="0"/>
          <w:numId w:val="2"/>
        </w:numPr>
        <w:spacing w:after="0" w:line="240" w:lineRule="auto"/>
        <w:ind w:left="0" w:firstLine="709"/>
        <w:jc w:val="both"/>
        <w:rPr>
          <w:rFonts w:ascii="Times New Roman" w:hAnsi="Times New Roman"/>
          <w:sz w:val="28"/>
          <w:szCs w:val="28"/>
          <w:lang w:val="en-US"/>
        </w:rPr>
      </w:pPr>
      <w:r w:rsidRPr="00341848">
        <w:rPr>
          <w:rFonts w:ascii="Times New Roman" w:hAnsi="Times New Roman"/>
          <w:b/>
          <w:i/>
          <w:sz w:val="28"/>
          <w:szCs w:val="28"/>
          <w:u w:val="single"/>
          <w:lang w:val="en-US"/>
        </w:rPr>
        <w:t>Ancient Universities</w:t>
      </w:r>
    </w:p>
    <w:p w:rsidR="00FB051A" w:rsidRPr="00341848" w:rsidRDefault="00FB051A" w:rsidP="00341848">
      <w:pPr>
        <w:rPr>
          <w:rFonts w:ascii="Times New Roman" w:hAnsi="Times New Roman"/>
          <w:sz w:val="28"/>
          <w:szCs w:val="28"/>
          <w:lang w:val="en-US"/>
        </w:rPr>
      </w:pPr>
      <w:proofErr w:type="gramStart"/>
      <w:r w:rsidRPr="00341848">
        <w:rPr>
          <w:rFonts w:ascii="Times New Roman" w:hAnsi="Times New Roman"/>
          <w:sz w:val="28"/>
          <w:szCs w:val="28"/>
          <w:lang w:val="en-US"/>
        </w:rPr>
        <w:t>Refers to medieval and renaissance universities that have continued to exist.</w:t>
      </w:r>
      <w:proofErr w:type="gramEnd"/>
      <w:r w:rsidRPr="00341848">
        <w:rPr>
          <w:rFonts w:ascii="Times New Roman" w:hAnsi="Times New Roman"/>
          <w:sz w:val="28"/>
          <w:szCs w:val="28"/>
          <w:lang w:val="en-US"/>
        </w:rPr>
        <w:t xml:space="preserve"> An 'Ancient university' effectively means one that was founded before the 1800s. All of them were founded between </w:t>
      </w:r>
      <w:hyperlink r:id="rId48" w:anchor="2173" w:history="1">
        <w:r w:rsidRPr="00341848">
          <w:rPr>
            <w:rStyle w:val="a4"/>
            <w:rFonts w:ascii="Times New Roman" w:hAnsi="Times New Roman" w:cs="Times New Roman"/>
            <w:bCs/>
            <w:color w:val="000000"/>
            <w:sz w:val="28"/>
            <w:szCs w:val="28"/>
            <w:u w:val="none"/>
            <w:lang w:val="en-US"/>
          </w:rPr>
          <w:t>the</w:t>
        </w:r>
        <w:r w:rsidRPr="00341848">
          <w:rPr>
            <w:rStyle w:val="a4"/>
            <w:rFonts w:ascii="Times New Roman" w:hAnsi="Times New Roman" w:cs="Times New Roman"/>
            <w:color w:val="000000"/>
            <w:sz w:val="28"/>
            <w:szCs w:val="28"/>
            <w:u w:val="none"/>
            <w:lang w:val="en-US"/>
          </w:rPr>
          <w:t xml:space="preserve"> 16th and </w:t>
        </w:r>
        <w:r w:rsidRPr="00341848">
          <w:rPr>
            <w:rStyle w:val="a4"/>
            <w:rFonts w:ascii="Times New Roman" w:hAnsi="Times New Roman" w:cs="Times New Roman"/>
            <w:bCs/>
            <w:color w:val="000000"/>
            <w:sz w:val="28"/>
            <w:szCs w:val="28"/>
            <w:u w:val="none"/>
            <w:lang w:val="en-US"/>
          </w:rPr>
          <w:t>the</w:t>
        </w:r>
        <w:r w:rsidRPr="00341848">
          <w:rPr>
            <w:rStyle w:val="a4"/>
            <w:rFonts w:ascii="Times New Roman" w:hAnsi="Times New Roman" w:cs="Times New Roman"/>
            <w:color w:val="000000"/>
            <w:sz w:val="28"/>
            <w:szCs w:val="28"/>
            <w:u w:val="none"/>
            <w:lang w:val="en-US"/>
          </w:rPr>
          <w:t xml:space="preserve"> 19th centur</w:t>
        </w:r>
        <w:r w:rsidRPr="00341848">
          <w:rPr>
            <w:rStyle w:val="a4"/>
            <w:rFonts w:ascii="Times New Roman" w:hAnsi="Times New Roman" w:cs="Times New Roman"/>
            <w:bCs/>
            <w:color w:val="000000"/>
            <w:sz w:val="28"/>
            <w:szCs w:val="28"/>
            <w:u w:val="none"/>
            <w:lang w:val="en-US"/>
          </w:rPr>
          <w:t>ies</w:t>
        </w:r>
      </w:hyperlink>
      <w:r w:rsidRPr="00341848">
        <w:rPr>
          <w:rFonts w:ascii="Times New Roman" w:hAnsi="Times New Roman"/>
          <w:color w:val="000000"/>
          <w:sz w:val="28"/>
          <w:szCs w:val="28"/>
          <w:lang w:val="en-US"/>
        </w:rPr>
        <w:t xml:space="preserve"> and are very reputable. The top place of them is divided between two well-known universities: Oxford and Cambridge, both known as Oxbridge. I can also mention University of St Andrews or University of Glasgow.</w:t>
      </w:r>
    </w:p>
    <w:p w:rsidR="00B03FC3" w:rsidRDefault="00FB051A" w:rsidP="00B03FC3">
      <w:pPr>
        <w:pStyle w:val="a3"/>
        <w:numPr>
          <w:ilvl w:val="0"/>
          <w:numId w:val="2"/>
        </w:numPr>
        <w:spacing w:after="0" w:line="240" w:lineRule="auto"/>
        <w:ind w:left="709" w:firstLine="0"/>
        <w:jc w:val="both"/>
        <w:rPr>
          <w:rFonts w:ascii="Times New Roman" w:hAnsi="Times New Roman"/>
          <w:b/>
          <w:i/>
          <w:sz w:val="28"/>
          <w:szCs w:val="28"/>
          <w:u w:val="single"/>
          <w:lang w:val="en-US"/>
        </w:rPr>
      </w:pPr>
      <w:r w:rsidRPr="00B03FC3">
        <w:rPr>
          <w:rFonts w:ascii="Times New Roman" w:hAnsi="Times New Roman"/>
          <w:b/>
          <w:i/>
          <w:sz w:val="28"/>
          <w:szCs w:val="28"/>
          <w:u w:val="single"/>
          <w:lang w:val="en-US"/>
        </w:rPr>
        <w:t>Red Brick or Civic Universities.</w:t>
      </w:r>
    </w:p>
    <w:p w:rsidR="00B03FC3" w:rsidRDefault="00FB051A" w:rsidP="00B03FC3">
      <w:pPr>
        <w:rPr>
          <w:rFonts w:ascii="Times New Roman" w:hAnsi="Times New Roman"/>
          <w:sz w:val="28"/>
          <w:szCs w:val="28"/>
          <w:lang w:val="en-US"/>
        </w:rPr>
      </w:pPr>
      <w:r w:rsidRPr="00B03FC3">
        <w:rPr>
          <w:rFonts w:ascii="Times New Roman" w:hAnsi="Times New Roman"/>
          <w:sz w:val="28"/>
          <w:szCs w:val="28"/>
          <w:lang w:val="en-US"/>
        </w:rPr>
        <w:t>They got their name because of the material they were built with. They are located in Manchester, Birmingham and Leeds and they are usually technically biased. At first, they prepared students for London University degrees but later they were given the right to award their own degree. They catered only for local people but in the mid-20</w:t>
      </w:r>
      <w:r w:rsidRPr="00B03FC3">
        <w:rPr>
          <w:rFonts w:ascii="Times New Roman" w:hAnsi="Times New Roman"/>
          <w:sz w:val="28"/>
          <w:szCs w:val="28"/>
          <w:vertAlign w:val="superscript"/>
          <w:lang w:val="en-US"/>
        </w:rPr>
        <w:t>th,</w:t>
      </w:r>
      <w:r w:rsidRPr="00B03FC3">
        <w:rPr>
          <w:rFonts w:ascii="Times New Roman" w:hAnsi="Times New Roman"/>
          <w:sz w:val="28"/>
          <w:szCs w:val="28"/>
          <w:lang w:val="en-US"/>
        </w:rPr>
        <w:t xml:space="preserve"> they started to accept students from all over the country. </w:t>
      </w:r>
    </w:p>
    <w:p w:rsidR="00B03FC3" w:rsidRPr="00B03FC3" w:rsidRDefault="00FB051A" w:rsidP="00341848">
      <w:pPr>
        <w:pStyle w:val="a3"/>
        <w:numPr>
          <w:ilvl w:val="0"/>
          <w:numId w:val="2"/>
        </w:numPr>
        <w:spacing w:after="0" w:line="240" w:lineRule="auto"/>
        <w:ind w:left="0" w:firstLine="709"/>
        <w:jc w:val="both"/>
        <w:rPr>
          <w:rFonts w:ascii="Times New Roman" w:hAnsi="Times New Roman"/>
          <w:sz w:val="28"/>
          <w:szCs w:val="28"/>
          <w:lang w:val="en-US"/>
        </w:rPr>
      </w:pPr>
      <w:r w:rsidRPr="00341848">
        <w:rPr>
          <w:rFonts w:ascii="Times New Roman" w:hAnsi="Times New Roman"/>
          <w:b/>
          <w:i/>
          <w:sz w:val="28"/>
          <w:szCs w:val="28"/>
          <w:u w:val="single"/>
          <w:lang w:val="en-US"/>
        </w:rPr>
        <w:t>Plate Glass Universities</w:t>
      </w:r>
    </w:p>
    <w:p w:rsidR="00B03FC3" w:rsidRPr="00B03FC3" w:rsidRDefault="00FB051A" w:rsidP="00B03FC3">
      <w:pPr>
        <w:rPr>
          <w:rFonts w:ascii="Times New Roman" w:hAnsi="Times New Roman"/>
          <w:sz w:val="28"/>
          <w:szCs w:val="28"/>
          <w:lang w:val="en-US"/>
        </w:rPr>
      </w:pPr>
      <w:r w:rsidRPr="00B03FC3">
        <w:rPr>
          <w:rFonts w:ascii="Times New Roman" w:hAnsi="Times New Roman"/>
          <w:sz w:val="28"/>
          <w:szCs w:val="28"/>
          <w:u w:val="single"/>
          <w:lang w:val="en-US"/>
        </w:rPr>
        <w:t xml:space="preserve">- </w:t>
      </w:r>
      <w:r w:rsidRPr="00B03FC3">
        <w:rPr>
          <w:rFonts w:ascii="Times New Roman" w:hAnsi="Times New Roman"/>
          <w:i/>
          <w:sz w:val="28"/>
          <w:szCs w:val="28"/>
          <w:u w:val="single"/>
          <w:lang w:val="en-US"/>
        </w:rPr>
        <w:t>The newer civic Universities</w:t>
      </w:r>
      <w:r w:rsidRPr="00B03FC3">
        <w:rPr>
          <w:rFonts w:ascii="Times New Roman" w:hAnsi="Times New Roman"/>
          <w:i/>
          <w:sz w:val="28"/>
          <w:szCs w:val="28"/>
          <w:lang w:val="en-US"/>
        </w:rPr>
        <w:t>.</w:t>
      </w:r>
    </w:p>
    <w:p w:rsidR="00B03FC3" w:rsidRDefault="00FB051A" w:rsidP="00B03FC3">
      <w:pPr>
        <w:rPr>
          <w:rFonts w:ascii="Times New Roman" w:hAnsi="Times New Roman"/>
          <w:sz w:val="28"/>
          <w:szCs w:val="28"/>
          <w:lang w:val="en-US"/>
        </w:rPr>
      </w:pPr>
      <w:r w:rsidRPr="00B03FC3">
        <w:rPr>
          <w:rFonts w:ascii="Times New Roman" w:hAnsi="Times New Roman"/>
          <w:sz w:val="28"/>
          <w:szCs w:val="28"/>
          <w:lang w:val="en-US"/>
        </w:rPr>
        <w:t>The New Civic Universities used to be technical colleges. Gradually they were given the right to award their own degree. They are also known as “polytechnics” and suggest “sandwich” courses (the possibility of studying outside the establishment).</w:t>
      </w:r>
    </w:p>
    <w:p w:rsidR="00B03FC3" w:rsidRDefault="00FB051A" w:rsidP="00341848">
      <w:pPr>
        <w:pStyle w:val="a3"/>
        <w:spacing w:after="0" w:line="240" w:lineRule="auto"/>
        <w:ind w:left="0" w:firstLine="709"/>
        <w:jc w:val="both"/>
        <w:rPr>
          <w:rFonts w:ascii="Times New Roman" w:hAnsi="Times New Roman"/>
          <w:sz w:val="28"/>
          <w:szCs w:val="28"/>
          <w:u w:val="single"/>
          <w:lang w:val="en-US"/>
        </w:rPr>
      </w:pPr>
      <w:r w:rsidRPr="00341848">
        <w:rPr>
          <w:rFonts w:ascii="Times New Roman" w:hAnsi="Times New Roman"/>
          <w:sz w:val="28"/>
          <w:szCs w:val="28"/>
          <w:u w:val="single"/>
          <w:lang w:val="en-US"/>
        </w:rPr>
        <w:t xml:space="preserve">- </w:t>
      </w:r>
      <w:r w:rsidRPr="00341848">
        <w:rPr>
          <w:rFonts w:ascii="Times New Roman" w:hAnsi="Times New Roman"/>
          <w:i/>
          <w:sz w:val="28"/>
          <w:szCs w:val="28"/>
          <w:u w:val="single"/>
          <w:lang w:val="en-US"/>
        </w:rPr>
        <w:t>The campus Universities</w:t>
      </w:r>
      <w:r w:rsidRPr="00341848">
        <w:rPr>
          <w:rFonts w:ascii="Times New Roman" w:hAnsi="Times New Roman"/>
          <w:sz w:val="28"/>
          <w:szCs w:val="28"/>
          <w:u w:val="single"/>
          <w:lang w:val="en-US"/>
        </w:rPr>
        <w:t>.</w:t>
      </w:r>
    </w:p>
    <w:p w:rsidR="00FB051A" w:rsidRDefault="00FB051A" w:rsidP="00341848">
      <w:pPr>
        <w:pStyle w:val="a3"/>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These are purpose-built institutions located in the countryside outside a nearby town. Examples are East Anglia, Sussex and Warwick. They provide teaching in small groups (often known as seminars) and put an emphasis on relatively new disciplines (such as social science).</w:t>
      </w:r>
    </w:p>
    <w:p w:rsidR="00B03FC3" w:rsidRDefault="00FB051A" w:rsidP="00341848">
      <w:pPr>
        <w:pStyle w:val="a5"/>
        <w:spacing w:after="0" w:line="240" w:lineRule="auto"/>
        <w:ind w:firstLine="709"/>
        <w:jc w:val="both"/>
        <w:rPr>
          <w:b/>
          <w:i/>
          <w:sz w:val="28"/>
          <w:szCs w:val="28"/>
          <w:u w:val="single"/>
          <w:lang w:val="en-US"/>
        </w:rPr>
      </w:pPr>
      <w:r w:rsidRPr="00341848">
        <w:rPr>
          <w:b/>
          <w:i/>
          <w:sz w:val="28"/>
          <w:szCs w:val="28"/>
          <w:u w:val="single"/>
          <w:lang w:val="en-US"/>
        </w:rPr>
        <w:t>4) Russell Group.</w:t>
      </w:r>
    </w:p>
    <w:p w:rsidR="00B03FC3" w:rsidRDefault="00FB051A" w:rsidP="00341848">
      <w:pPr>
        <w:pStyle w:val="a5"/>
        <w:spacing w:after="0" w:line="240" w:lineRule="auto"/>
        <w:ind w:firstLine="709"/>
        <w:jc w:val="both"/>
        <w:rPr>
          <w:sz w:val="28"/>
          <w:szCs w:val="28"/>
          <w:lang w:val="en-US"/>
        </w:rPr>
      </w:pPr>
      <w:r w:rsidRPr="00341848">
        <w:rPr>
          <w:sz w:val="28"/>
          <w:szCs w:val="28"/>
          <w:lang w:val="en-US"/>
        </w:rPr>
        <w:t xml:space="preserve">The Russell Group universities represent 24 of the UK's top higher education institutions and promote excellent teaching and research. The group was founded in 1994 by the universities themselves, and originally there were 17. The main reason for getting together was to petition the government to make decisions in the interests of member universities on issues such as funding and research. The group got its name from the Russell Hotel in London, where they used to meet. Russell Group universities have outstanding teaching, research and student facilities. One in three students </w:t>
      </w:r>
      <w:proofErr w:type="gramStart"/>
      <w:r w:rsidRPr="00341848">
        <w:rPr>
          <w:sz w:val="28"/>
          <w:szCs w:val="28"/>
          <w:lang w:val="en-US"/>
        </w:rPr>
        <w:t>receive</w:t>
      </w:r>
      <w:proofErr w:type="gramEnd"/>
      <w:r w:rsidRPr="00341848">
        <w:rPr>
          <w:sz w:val="28"/>
          <w:szCs w:val="28"/>
          <w:lang w:val="en-US"/>
        </w:rPr>
        <w:t xml:space="preserve"> bursaries or scholarships to help with their studies.</w:t>
      </w:r>
    </w:p>
    <w:p w:rsidR="00FB051A" w:rsidRPr="00341848" w:rsidRDefault="00FB051A" w:rsidP="00341848">
      <w:pPr>
        <w:pStyle w:val="a5"/>
        <w:spacing w:after="0" w:line="240" w:lineRule="auto"/>
        <w:ind w:firstLine="709"/>
        <w:jc w:val="both"/>
        <w:rPr>
          <w:rFonts w:eastAsia="Times New Roman"/>
          <w:sz w:val="28"/>
          <w:szCs w:val="28"/>
          <w:lang w:val="en-US" w:eastAsia="ru-RU"/>
        </w:rPr>
      </w:pPr>
      <w:r w:rsidRPr="00341848">
        <w:rPr>
          <w:rFonts w:eastAsia="Times New Roman"/>
          <w:sz w:val="28"/>
          <w:szCs w:val="28"/>
          <w:lang w:val="en-US" w:eastAsia="ru-RU"/>
        </w:rPr>
        <w:t>Today, there are 24 universities in the group. Here is a list of the individual Russell Group universities:</w:t>
      </w:r>
    </w:p>
    <w:p w:rsidR="00F661BD" w:rsidRPr="00F661BD" w:rsidRDefault="00F661BD" w:rsidP="00F661BD">
      <w:pPr>
        <w:pStyle w:val="a3"/>
        <w:numPr>
          <w:ilvl w:val="0"/>
          <w:numId w:val="15"/>
        </w:numPr>
        <w:ind w:hanging="731"/>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University of Birmingham</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Bristol</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Cambridge</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Cardiff University</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lastRenderedPageBreak/>
        <w:t>•</w:t>
      </w:r>
      <w:r w:rsidRPr="00F661BD">
        <w:rPr>
          <w:rFonts w:ascii="Times New Roman" w:eastAsiaTheme="minorHAnsi" w:hAnsi="Times New Roman"/>
          <w:sz w:val="28"/>
          <w:szCs w:val="28"/>
          <w:lang w:val="en-US"/>
        </w:rPr>
        <w:tab/>
        <w:t>Durham University</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Edinburgh</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Exeter</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Glasgow</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Imperial College London</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King's College London</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Leeds</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Liverpool</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LSE (London School of Economics &amp; Political Science)</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Manchester</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Newcastle University</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Nottingham</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Oxford</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Queen Mary University of London</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Queen's University Belfast</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Sheffield</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University of Southampton</w:t>
      </w:r>
    </w:p>
    <w:p w:rsidR="00F661BD" w:rsidRPr="00F661BD" w:rsidRDefault="00F661BD" w:rsidP="00F661BD">
      <w:pPr>
        <w:pStyle w:val="a3"/>
        <w:rPr>
          <w:rFonts w:ascii="Times New Roman" w:eastAsiaTheme="minorHAnsi" w:hAnsi="Times New Roman"/>
          <w:sz w:val="28"/>
          <w:szCs w:val="28"/>
          <w:lang w:val="en-US"/>
        </w:rPr>
      </w:pPr>
      <w:r w:rsidRPr="00F661BD">
        <w:rPr>
          <w:rFonts w:ascii="Times New Roman" w:eastAsiaTheme="minorHAnsi" w:hAnsi="Times New Roman"/>
          <w:sz w:val="28"/>
          <w:szCs w:val="28"/>
          <w:lang w:val="en-US"/>
        </w:rPr>
        <w:t>•</w:t>
      </w:r>
      <w:r w:rsidRPr="00F661BD">
        <w:rPr>
          <w:rFonts w:ascii="Times New Roman" w:eastAsiaTheme="minorHAnsi" w:hAnsi="Times New Roman"/>
          <w:sz w:val="28"/>
          <w:szCs w:val="28"/>
          <w:lang w:val="en-US"/>
        </w:rPr>
        <w:tab/>
        <w:t>UCL (University College London)</w:t>
      </w:r>
    </w:p>
    <w:p w:rsidR="00F661BD" w:rsidRPr="00305A27" w:rsidRDefault="00F661BD" w:rsidP="00F661BD">
      <w:pPr>
        <w:pStyle w:val="a3"/>
        <w:rPr>
          <w:rFonts w:ascii="Times New Roman" w:eastAsiaTheme="minorHAnsi" w:hAnsi="Times New Roman"/>
          <w:sz w:val="28"/>
          <w:szCs w:val="28"/>
          <w:lang w:val="en-US"/>
        </w:rPr>
      </w:pPr>
      <w:r w:rsidRPr="00305A27">
        <w:rPr>
          <w:rFonts w:ascii="Times New Roman" w:eastAsiaTheme="minorHAnsi" w:hAnsi="Times New Roman"/>
          <w:sz w:val="28"/>
          <w:szCs w:val="28"/>
          <w:lang w:val="en-US"/>
        </w:rPr>
        <w:t>•</w:t>
      </w:r>
      <w:r w:rsidRPr="00305A27">
        <w:rPr>
          <w:rFonts w:ascii="Times New Roman" w:eastAsiaTheme="minorHAnsi" w:hAnsi="Times New Roman"/>
          <w:sz w:val="28"/>
          <w:szCs w:val="28"/>
          <w:lang w:val="en-US"/>
        </w:rPr>
        <w:tab/>
        <w:t>University of Warwick</w:t>
      </w:r>
    </w:p>
    <w:p w:rsidR="00FB051A" w:rsidRPr="00341848" w:rsidRDefault="00F661BD" w:rsidP="00F661BD">
      <w:pPr>
        <w:pStyle w:val="a3"/>
        <w:spacing w:after="0" w:line="240" w:lineRule="auto"/>
        <w:ind w:left="0" w:firstLine="709"/>
        <w:jc w:val="both"/>
        <w:rPr>
          <w:rFonts w:ascii="Times New Roman" w:hAnsi="Times New Roman"/>
          <w:b/>
          <w:sz w:val="28"/>
          <w:szCs w:val="28"/>
          <w:lang w:val="en-US"/>
        </w:rPr>
      </w:pPr>
      <w:r w:rsidRPr="00F661BD">
        <w:rPr>
          <w:rFonts w:ascii="Times New Roman" w:eastAsiaTheme="minorHAnsi" w:hAnsi="Times New Roman"/>
          <w:sz w:val="28"/>
          <w:szCs w:val="28"/>
          <w:lang w:val="en-US"/>
        </w:rPr>
        <w:t>•</w:t>
      </w:r>
      <w:r>
        <w:rPr>
          <w:rFonts w:ascii="Times New Roman" w:eastAsiaTheme="minorHAnsi" w:hAnsi="Times New Roman"/>
          <w:sz w:val="28"/>
          <w:szCs w:val="28"/>
          <w:lang w:val="en-US"/>
        </w:rPr>
        <w:tab/>
      </w:r>
      <w:r w:rsidRPr="00F661BD">
        <w:rPr>
          <w:rFonts w:ascii="Times New Roman" w:eastAsiaTheme="minorHAnsi" w:hAnsi="Times New Roman"/>
          <w:sz w:val="28"/>
          <w:szCs w:val="28"/>
          <w:lang w:val="en-US"/>
        </w:rPr>
        <w:t>University of York</w:t>
      </w:r>
    </w:p>
    <w:p w:rsidR="00F661BD" w:rsidRPr="00F661BD" w:rsidRDefault="00FB051A" w:rsidP="00341848">
      <w:pPr>
        <w:pStyle w:val="a3"/>
        <w:numPr>
          <w:ilvl w:val="1"/>
          <w:numId w:val="3"/>
        </w:numPr>
        <w:spacing w:after="0" w:line="240" w:lineRule="auto"/>
        <w:ind w:left="0" w:firstLine="709"/>
        <w:jc w:val="both"/>
        <w:rPr>
          <w:rFonts w:ascii="Times New Roman" w:hAnsi="Times New Roman"/>
          <w:sz w:val="28"/>
          <w:szCs w:val="28"/>
          <w:lang w:val="en-US"/>
        </w:rPr>
      </w:pPr>
      <w:r w:rsidRPr="00341848">
        <w:rPr>
          <w:rFonts w:ascii="Times New Roman" w:hAnsi="Times New Roman"/>
          <w:b/>
          <w:i/>
          <w:sz w:val="28"/>
          <w:szCs w:val="28"/>
          <w:u w:val="single"/>
          <w:lang w:val="en-US"/>
        </w:rPr>
        <w:t>The Open University.</w:t>
      </w:r>
    </w:p>
    <w:p w:rsidR="00FB051A" w:rsidRPr="00341848" w:rsidRDefault="00FB051A" w:rsidP="00F661BD">
      <w:pPr>
        <w:rPr>
          <w:rFonts w:ascii="Times New Roman" w:hAnsi="Times New Roman" w:cs="Times New Roman"/>
          <w:sz w:val="28"/>
          <w:szCs w:val="28"/>
          <w:lang w:val="en-US"/>
        </w:rPr>
      </w:pPr>
      <w:r w:rsidRPr="00F661BD">
        <w:rPr>
          <w:rFonts w:ascii="Times New Roman" w:hAnsi="Times New Roman"/>
          <w:sz w:val="28"/>
          <w:szCs w:val="28"/>
          <w:lang w:val="en-US"/>
        </w:rPr>
        <w:t>It centers on a distant learning. The students of this university get information on TV, radio, in the course-books or the Internet. The students have tutors, who check their works and discuss them. In summer they have short residential courses according to the field of study.</w:t>
      </w:r>
    </w:p>
    <w:p w:rsidR="00FB051A" w:rsidRPr="00341848" w:rsidRDefault="00FB051A" w:rsidP="00341848">
      <w:pPr>
        <w:rPr>
          <w:rFonts w:ascii="Times New Roman" w:hAnsi="Times New Roman" w:cs="Times New Roman"/>
          <w:b/>
          <w:sz w:val="28"/>
          <w:szCs w:val="28"/>
          <w:u w:val="single"/>
          <w:lang w:val="en-US"/>
        </w:rPr>
      </w:pPr>
      <w:r w:rsidRPr="00341848">
        <w:rPr>
          <w:rFonts w:ascii="Times New Roman" w:hAnsi="Times New Roman" w:cs="Times New Roman"/>
          <w:b/>
          <w:sz w:val="28"/>
          <w:szCs w:val="28"/>
          <w:u w:val="single"/>
          <w:lang w:val="en-US"/>
        </w:rPr>
        <w:t>10 What was it that made the OU revolutionary for its time? Which educational opportunities did it provide to British students?</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Open Universities centers on a distant learning. The courses are taught through Internet nowadays. The students have tutors, who check their works and discuss them. In summer, they have short residential courses according to the field of study. It allows people who do not have the opportunity to be students in the normal way by attending a university to study for a degree. People can stay at home and study for degree. </w:t>
      </w:r>
    </w:p>
    <w:p w:rsidR="00F661BD" w:rsidRDefault="00FB051A" w:rsidP="00341848">
      <w:pPr>
        <w:rPr>
          <w:rFonts w:ascii="Times New Roman" w:hAnsi="Times New Roman" w:cs="Times New Roman"/>
          <w:b/>
          <w:sz w:val="28"/>
          <w:szCs w:val="28"/>
          <w:u w:val="single"/>
          <w:lang w:val="en-US"/>
        </w:rPr>
      </w:pPr>
      <w:r w:rsidRPr="00341848">
        <w:rPr>
          <w:rFonts w:ascii="Times New Roman" w:hAnsi="Times New Roman" w:cs="Times New Roman"/>
          <w:b/>
          <w:sz w:val="28"/>
          <w:szCs w:val="28"/>
          <w:u w:val="single"/>
          <w:lang w:val="en-US"/>
        </w:rPr>
        <w:t>11 What makes OU students different from conventional undergraduates? Which of their strengths and weaknesses does it predetermine?</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Open Universities centers on a distant learning. The courses are taught through Internet nowadays. The students have tutors, who check their works and discuss them. In summer, they have short residential courses according to the field of study. </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b/>
          <w:sz w:val="28"/>
          <w:szCs w:val="28"/>
          <w:u w:val="single"/>
          <w:lang w:val="en-US"/>
        </w:rPr>
        <w:t xml:space="preserve">+ </w:t>
      </w:r>
      <w:r w:rsidRPr="00341848">
        <w:rPr>
          <w:rFonts w:ascii="Times New Roman" w:hAnsi="Times New Roman" w:cs="Times New Roman"/>
          <w:sz w:val="28"/>
          <w:szCs w:val="28"/>
          <w:lang w:val="en-US"/>
        </w:rPr>
        <w:t xml:space="preserve">It allows people who do not have the opportunity to be students in the normal way by attending a university to study for a degree. People can stay at </w:t>
      </w:r>
      <w:r w:rsidRPr="00341848">
        <w:rPr>
          <w:rFonts w:ascii="Times New Roman" w:hAnsi="Times New Roman" w:cs="Times New Roman"/>
          <w:sz w:val="28"/>
          <w:szCs w:val="28"/>
          <w:lang w:val="en-US"/>
        </w:rPr>
        <w:lastRenderedPageBreak/>
        <w:t>home and study for degree. It gives complete freedom to choose your own time for taking up the course. You can pursue a job along with studies</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b/>
          <w:sz w:val="28"/>
          <w:szCs w:val="28"/>
          <w:u w:val="single"/>
          <w:lang w:val="en-US"/>
        </w:rPr>
        <w:t>-</w:t>
      </w:r>
      <w:r w:rsidR="00F661BD">
        <w:rPr>
          <w:rFonts w:ascii="Times New Roman" w:hAnsi="Times New Roman" w:cs="Times New Roman"/>
          <w:b/>
          <w:sz w:val="28"/>
          <w:szCs w:val="28"/>
          <w:u w:val="single"/>
          <w:lang w:val="en-US"/>
        </w:rPr>
        <w:t xml:space="preserve"> </w:t>
      </w:r>
      <w:r w:rsidRPr="00341848">
        <w:rPr>
          <w:rFonts w:ascii="Times New Roman" w:hAnsi="Times New Roman" w:cs="Times New Roman"/>
          <w:sz w:val="28"/>
          <w:szCs w:val="28"/>
          <w:lang w:val="en-US"/>
        </w:rPr>
        <w:t>It may be difficult to find time for your courses (as such people usually have jobs, family etc.). You do not have anybody to compete because you are alone you have no motivation. Some employers do not accept online degrees. You have no personal touch with your professor, for example you have no opportunity to ask questions after class.</w:t>
      </w:r>
    </w:p>
    <w:p w:rsidR="00F661BD" w:rsidRDefault="00FB051A" w:rsidP="00341848">
      <w:pPr>
        <w:rPr>
          <w:rFonts w:ascii="Times New Roman" w:hAnsi="Times New Roman" w:cs="Times New Roman"/>
          <w:b/>
          <w:sz w:val="28"/>
          <w:szCs w:val="28"/>
          <w:u w:val="single"/>
          <w:lang w:val="en-US"/>
        </w:rPr>
      </w:pPr>
      <w:r w:rsidRPr="00341848">
        <w:rPr>
          <w:rFonts w:ascii="Times New Roman" w:hAnsi="Times New Roman" w:cs="Times New Roman"/>
          <w:b/>
          <w:sz w:val="28"/>
          <w:szCs w:val="28"/>
          <w:u w:val="single"/>
          <w:lang w:val="en-US"/>
        </w:rPr>
        <w:t>12 What do you know about typical British and American university degrees?</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The typical first degree offered at English universities is the </w:t>
      </w:r>
      <w:r w:rsidRPr="00341848">
        <w:rPr>
          <w:rFonts w:ascii="Times New Roman" w:hAnsi="Times New Roman" w:cs="Times New Roman"/>
          <w:sz w:val="28"/>
          <w:szCs w:val="28"/>
          <w:u w:val="single"/>
          <w:lang w:val="en-US"/>
        </w:rPr>
        <w:t>bachelor's degree</w:t>
      </w:r>
      <w:r w:rsidRPr="00341848">
        <w:rPr>
          <w:rFonts w:ascii="Times New Roman" w:hAnsi="Times New Roman" w:cs="Times New Roman"/>
          <w:sz w:val="28"/>
          <w:szCs w:val="28"/>
          <w:lang w:val="en-US"/>
        </w:rPr>
        <w:t>, which usually lasts for three years, although more vocational foundation degrees, typically lasting two years (or full-time equivalent) are also available in some institutions. Students studying for a first degree are called undergraduates. Most commonly it is a Bachelor of Arts or Bachelor of Science.</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Later the student may continue to take </w:t>
      </w:r>
      <w:r w:rsidRPr="00341848">
        <w:rPr>
          <w:rFonts w:ascii="Times New Roman" w:hAnsi="Times New Roman" w:cs="Times New Roman"/>
          <w:sz w:val="28"/>
          <w:szCs w:val="28"/>
          <w:u w:val="single"/>
          <w:lang w:val="en-US"/>
        </w:rPr>
        <w:t>Master's Degree</w:t>
      </w:r>
      <w:r w:rsidRPr="00341848">
        <w:rPr>
          <w:rFonts w:ascii="Times New Roman" w:hAnsi="Times New Roman" w:cs="Times New Roman"/>
          <w:sz w:val="28"/>
          <w:szCs w:val="28"/>
          <w:lang w:val="en-US"/>
        </w:rPr>
        <w:t xml:space="preserve"> usually lasts for a one year, though research-based master's degrees may last for two.  </w:t>
      </w:r>
      <w:proofErr w:type="gramStart"/>
      <w:r w:rsidRPr="00341848">
        <w:rPr>
          <w:rFonts w:ascii="Times New Roman" w:hAnsi="Times New Roman" w:cs="Times New Roman"/>
          <w:sz w:val="28"/>
          <w:szCs w:val="28"/>
          <w:lang w:val="en-US"/>
        </w:rPr>
        <w:t xml:space="preserve">The general name for a second (postgraduate) degree and then a </w:t>
      </w:r>
      <w:r w:rsidRPr="00341848">
        <w:rPr>
          <w:rFonts w:ascii="Times New Roman" w:hAnsi="Times New Roman" w:cs="Times New Roman"/>
          <w:sz w:val="28"/>
          <w:szCs w:val="28"/>
          <w:u w:val="single"/>
          <w:lang w:val="en-US"/>
        </w:rPr>
        <w:t>Doctor's Degree –</w:t>
      </w:r>
      <w:r w:rsidR="00F661BD">
        <w:rPr>
          <w:rFonts w:ascii="Times New Roman" w:hAnsi="Times New Roman" w:cs="Times New Roman"/>
          <w:sz w:val="28"/>
          <w:szCs w:val="28"/>
          <w:u w:val="single"/>
          <w:lang w:val="en-US"/>
        </w:rPr>
        <w:t xml:space="preserve"> </w:t>
      </w:r>
      <w:r w:rsidRPr="00341848">
        <w:rPr>
          <w:rFonts w:ascii="Times New Roman" w:hAnsi="Times New Roman" w:cs="Times New Roman"/>
          <w:sz w:val="28"/>
          <w:szCs w:val="28"/>
          <w:lang w:val="en-US"/>
        </w:rPr>
        <w:t>the highest academic qualification.</w:t>
      </w:r>
      <w:proofErr w:type="gramEnd"/>
      <w:r w:rsidRPr="00341848">
        <w:rPr>
          <w:rFonts w:ascii="Times New Roman" w:hAnsi="Times New Roman" w:cs="Times New Roman"/>
          <w:sz w:val="28"/>
          <w:szCs w:val="28"/>
          <w:lang w:val="en-US"/>
        </w:rPr>
        <w:t xml:space="preserve">  It often </w:t>
      </w:r>
      <w:proofErr w:type="gramStart"/>
      <w:r w:rsidRPr="00341848">
        <w:rPr>
          <w:rFonts w:ascii="Times New Roman" w:hAnsi="Times New Roman" w:cs="Times New Roman"/>
          <w:sz w:val="28"/>
          <w:szCs w:val="28"/>
          <w:lang w:val="en-US"/>
        </w:rPr>
        <w:t>require</w:t>
      </w:r>
      <w:proofErr w:type="gramEnd"/>
      <w:r w:rsidRPr="00341848">
        <w:rPr>
          <w:rFonts w:ascii="Times New Roman" w:hAnsi="Times New Roman" w:cs="Times New Roman"/>
          <w:sz w:val="28"/>
          <w:szCs w:val="28"/>
          <w:lang w:val="en-US"/>
        </w:rPr>
        <w:t xml:space="preserve"> a master's degree for entry. These may be purely research based or research and practice. The time to complete a </w:t>
      </w:r>
      <w:proofErr w:type="gramStart"/>
      <w:r w:rsidRPr="00341848">
        <w:rPr>
          <w:rFonts w:ascii="Times New Roman" w:hAnsi="Times New Roman" w:cs="Times New Roman"/>
          <w:sz w:val="28"/>
          <w:szCs w:val="28"/>
          <w:lang w:val="en-US"/>
        </w:rPr>
        <w:t>doctorate  varies</w:t>
      </w:r>
      <w:proofErr w:type="gramEnd"/>
      <w:r w:rsidRPr="00341848">
        <w:rPr>
          <w:rFonts w:ascii="Times New Roman" w:hAnsi="Times New Roman" w:cs="Times New Roman"/>
          <w:sz w:val="28"/>
          <w:szCs w:val="28"/>
          <w:lang w:val="en-US"/>
        </w:rPr>
        <w:t>, but it is generally expected to involve three years of more-or-less full-time studying.</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The U.S. Department of Education now classifies degrees in six categories: associate degrees, bachelor's degrees, first professional degrees, master's degrees, intermediate graduate qualifications, and research doctorates.</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The standard academic progression remains bachelor's—master's—(research) doctorate. Most standard academic programs are based on the four-year </w:t>
      </w:r>
      <w:r w:rsidRPr="00341848">
        <w:rPr>
          <w:rFonts w:ascii="Times New Roman" w:hAnsi="Times New Roman" w:cs="Times New Roman"/>
          <w:sz w:val="28"/>
          <w:szCs w:val="28"/>
          <w:highlight w:val="green"/>
          <w:u w:val="single"/>
          <w:lang w:val="en-US"/>
        </w:rPr>
        <w:t>bachelor's degree</w:t>
      </w:r>
      <w:r w:rsidRPr="00341848">
        <w:rPr>
          <w:rFonts w:ascii="Times New Roman" w:hAnsi="Times New Roman" w:cs="Times New Roman"/>
          <w:sz w:val="28"/>
          <w:szCs w:val="28"/>
          <w:lang w:val="en-US"/>
        </w:rPr>
        <w:t xml:space="preserve">, most often Bachelor of Arts (B.A.), or Bachelor of Science (B.S.), a one- or two-year </w:t>
      </w:r>
      <w:r w:rsidRPr="00341848">
        <w:rPr>
          <w:rFonts w:ascii="Times New Roman" w:hAnsi="Times New Roman" w:cs="Times New Roman"/>
          <w:sz w:val="28"/>
          <w:szCs w:val="28"/>
          <w:highlight w:val="cyan"/>
          <w:u w:val="single"/>
          <w:lang w:val="en-US"/>
        </w:rPr>
        <w:t>master's degree</w:t>
      </w:r>
      <w:r w:rsidRPr="00341848">
        <w:rPr>
          <w:rFonts w:ascii="Times New Roman" w:hAnsi="Times New Roman" w:cs="Times New Roman"/>
          <w:sz w:val="28"/>
          <w:szCs w:val="28"/>
          <w:lang w:val="en-US"/>
        </w:rPr>
        <w:t xml:space="preserve"> (most often Master of Arts (M.A.), or Master of Science (M.S.); either of these programs might be as long as three years in length), </w:t>
      </w:r>
      <w:r w:rsidRPr="00341848">
        <w:rPr>
          <w:rFonts w:ascii="Times New Roman" w:hAnsi="Times New Roman" w:cs="Times New Roman"/>
          <w:sz w:val="28"/>
          <w:szCs w:val="28"/>
          <w:highlight w:val="yellow"/>
          <w:lang w:val="en-US"/>
        </w:rPr>
        <w:t>and a further</w:t>
      </w:r>
      <w:r w:rsidRPr="00341848">
        <w:rPr>
          <w:rFonts w:ascii="Times New Roman" w:hAnsi="Times New Roman" w:cs="Times New Roman"/>
          <w:sz w:val="28"/>
          <w:szCs w:val="28"/>
          <w:lang w:val="en-US"/>
        </w:rPr>
        <w:t xml:space="preserve"> two to five years of coursework and research, culminating in "comprehensive" examinations in one or more fields, plus perhaps some teaching experience, and then the writing of a dissertation for </w:t>
      </w:r>
      <w:r w:rsidRPr="00341848">
        <w:rPr>
          <w:rFonts w:ascii="Times New Roman" w:hAnsi="Times New Roman" w:cs="Times New Roman"/>
          <w:sz w:val="28"/>
          <w:szCs w:val="28"/>
          <w:highlight w:val="yellow"/>
          <w:u w:val="single"/>
          <w:lang w:val="en-US"/>
        </w:rPr>
        <w:t>the doctorate</w:t>
      </w:r>
      <w:r w:rsidRPr="00341848">
        <w:rPr>
          <w:rFonts w:ascii="Times New Roman" w:hAnsi="Times New Roman" w:cs="Times New Roman"/>
          <w:sz w:val="28"/>
          <w:szCs w:val="28"/>
          <w:lang w:val="en-US"/>
        </w:rPr>
        <w:t>, for a total of ten or more years from starting the bachelor's degree (which is usually begun around age 18) to the awarding of the doctorate.</w:t>
      </w:r>
    </w:p>
    <w:p w:rsidR="00FB051A" w:rsidRPr="00341848" w:rsidRDefault="00FB051A" w:rsidP="00341848">
      <w:pPr>
        <w:rPr>
          <w:rFonts w:ascii="Times New Roman" w:hAnsi="Times New Roman" w:cs="Times New Roman"/>
          <w:b/>
          <w:sz w:val="28"/>
          <w:szCs w:val="28"/>
          <w:u w:val="single"/>
          <w:lang w:val="en-US"/>
        </w:rPr>
      </w:pPr>
    </w:p>
    <w:p w:rsidR="00FB051A" w:rsidRPr="00341848" w:rsidRDefault="00FB051A" w:rsidP="00341848">
      <w:pPr>
        <w:rPr>
          <w:rFonts w:ascii="Times New Roman" w:hAnsi="Times New Roman" w:cs="Times New Roman"/>
          <w:b/>
          <w:sz w:val="28"/>
          <w:szCs w:val="28"/>
          <w:u w:val="single"/>
          <w:lang w:val="en-US"/>
        </w:rPr>
      </w:pPr>
      <w:r w:rsidRPr="00341848">
        <w:rPr>
          <w:rFonts w:ascii="Times New Roman" w:hAnsi="Times New Roman" w:cs="Times New Roman"/>
          <w:b/>
          <w:sz w:val="28"/>
          <w:szCs w:val="28"/>
          <w:u w:val="single"/>
          <w:lang w:val="en-US"/>
        </w:rPr>
        <w:t>13 What is academic dishonesty, and could you sum up the attitude to it in English-speaking countries and in Russia?</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Academic dishonesty is any type of cheating that occurs in relation to a formal academic exercise. It can include:</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Plagiarism – for example, students download relevant writing, essay or any kind of work and pretend it is their own. Also there is such a phenomena as “bespoke essay” when students ask any companies or just a particular person to make a work for them and then present this work as their own.</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Academic dishonesty also </w:t>
      </w:r>
      <w:proofErr w:type="gramStart"/>
      <w:r w:rsidRPr="00341848">
        <w:rPr>
          <w:rFonts w:ascii="Times New Roman" w:hAnsi="Times New Roman" w:cs="Times New Roman"/>
          <w:sz w:val="28"/>
          <w:szCs w:val="28"/>
          <w:lang w:val="en-US"/>
        </w:rPr>
        <w:t>include</w:t>
      </w:r>
      <w:proofErr w:type="gramEnd"/>
      <w:r w:rsidRPr="00341848">
        <w:rPr>
          <w:rFonts w:ascii="Times New Roman" w:hAnsi="Times New Roman" w:cs="Times New Roman"/>
          <w:sz w:val="28"/>
          <w:szCs w:val="28"/>
          <w:lang w:val="en-US"/>
        </w:rPr>
        <w:t xml:space="preserve"> Cheating (when students use cheat sheets or internet at the exams) or the falsification of data, information.</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lastRenderedPageBreak/>
        <w:t xml:space="preserve">Educational institutions in Russia and in English-speaking countries have the same attitude to this problem – they are concerned about it and try to find way out. For example, now educational institutions require assignments to be submitted electronically so that any plagiarism can be detected. Or they ask to block any online “essay companies” or in Russia the sites which provide the </w:t>
      </w:r>
      <w:r w:rsidRPr="00341848">
        <w:rPr>
          <w:rFonts w:ascii="Times New Roman" w:hAnsi="Times New Roman" w:cs="Times New Roman"/>
          <w:sz w:val="28"/>
          <w:szCs w:val="28"/>
        </w:rPr>
        <w:t>ЕГЭ</w:t>
      </w:r>
      <w:r w:rsidRPr="00341848">
        <w:rPr>
          <w:rFonts w:ascii="Times New Roman" w:hAnsi="Times New Roman" w:cs="Times New Roman"/>
          <w:sz w:val="28"/>
          <w:szCs w:val="28"/>
          <w:lang w:val="en-US"/>
        </w:rPr>
        <w:t xml:space="preserve"> results. </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Also schools, universities and colleges use try to jam internet at least during examination.</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b/>
          <w:sz w:val="28"/>
          <w:szCs w:val="28"/>
          <w:u w:val="single"/>
          <w:lang w:val="en-US"/>
        </w:rPr>
        <w:t>14 Which British university do you think deserves a special mention? What can you say about it?</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There are 2 oldest universities in Britain - Oxford and Cambridge. They are probably the most famous universities in the UK and worldwide. I’d like to speak about Cambridge. Speaking about admission, admissions decisions at the University are based solely on academic criteria – your ability and </w:t>
      </w:r>
      <w:proofErr w:type="gramStart"/>
      <w:r w:rsidRPr="00341848">
        <w:rPr>
          <w:rFonts w:ascii="Times New Roman" w:hAnsi="Times New Roman" w:cs="Times New Roman"/>
          <w:sz w:val="28"/>
          <w:szCs w:val="28"/>
          <w:lang w:val="en-US"/>
        </w:rPr>
        <w:t>your</w:t>
      </w:r>
      <w:proofErr w:type="gramEnd"/>
      <w:r w:rsidRPr="00341848">
        <w:rPr>
          <w:rFonts w:ascii="Times New Roman" w:hAnsi="Times New Roman" w:cs="Times New Roman"/>
          <w:sz w:val="28"/>
          <w:szCs w:val="28"/>
          <w:lang w:val="en-US"/>
        </w:rPr>
        <w:t xml:space="preserve"> potential. Each applicant is assessed individually, which means that Admissions Tutors look at different things in different people for different courses. So, each application is considered individually and holistically, using all of the following information:</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w:t>
      </w:r>
      <w:r w:rsidRPr="00341848">
        <w:rPr>
          <w:rFonts w:ascii="Times New Roman" w:hAnsi="Times New Roman" w:cs="Times New Roman"/>
          <w:sz w:val="28"/>
          <w:szCs w:val="28"/>
          <w:lang w:val="en-US"/>
        </w:rPr>
        <w:tab/>
      </w:r>
      <w:proofErr w:type="gramStart"/>
      <w:r w:rsidRPr="00341848">
        <w:rPr>
          <w:rFonts w:ascii="Times New Roman" w:hAnsi="Times New Roman" w:cs="Times New Roman"/>
          <w:sz w:val="28"/>
          <w:szCs w:val="28"/>
          <w:lang w:val="en-US"/>
        </w:rPr>
        <w:t>academic</w:t>
      </w:r>
      <w:proofErr w:type="gramEnd"/>
      <w:r w:rsidRPr="00341848">
        <w:rPr>
          <w:rFonts w:ascii="Times New Roman" w:hAnsi="Times New Roman" w:cs="Times New Roman"/>
          <w:sz w:val="28"/>
          <w:szCs w:val="28"/>
          <w:lang w:val="en-US"/>
        </w:rPr>
        <w:t xml:space="preserve"> record</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w:t>
      </w:r>
      <w:r w:rsidRPr="00341848">
        <w:rPr>
          <w:rFonts w:ascii="Times New Roman" w:hAnsi="Times New Roman" w:cs="Times New Roman"/>
          <w:sz w:val="28"/>
          <w:szCs w:val="28"/>
          <w:lang w:val="en-US"/>
        </w:rPr>
        <w:tab/>
      </w:r>
      <w:proofErr w:type="gramStart"/>
      <w:r w:rsidRPr="00341848">
        <w:rPr>
          <w:rFonts w:ascii="Times New Roman" w:hAnsi="Times New Roman" w:cs="Times New Roman"/>
          <w:sz w:val="28"/>
          <w:szCs w:val="28"/>
          <w:lang w:val="en-US"/>
        </w:rPr>
        <w:t>school/college</w:t>
      </w:r>
      <w:proofErr w:type="gramEnd"/>
      <w:r w:rsidRPr="00341848">
        <w:rPr>
          <w:rFonts w:ascii="Times New Roman" w:hAnsi="Times New Roman" w:cs="Times New Roman"/>
          <w:sz w:val="28"/>
          <w:szCs w:val="28"/>
          <w:lang w:val="en-US"/>
        </w:rPr>
        <w:t xml:space="preserve"> reference</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w:t>
      </w:r>
      <w:r w:rsidRPr="00341848">
        <w:rPr>
          <w:rFonts w:ascii="Times New Roman" w:hAnsi="Times New Roman" w:cs="Times New Roman"/>
          <w:sz w:val="28"/>
          <w:szCs w:val="28"/>
          <w:lang w:val="en-US"/>
        </w:rPr>
        <w:tab/>
      </w:r>
      <w:proofErr w:type="gramStart"/>
      <w:r w:rsidRPr="00341848">
        <w:rPr>
          <w:rFonts w:ascii="Times New Roman" w:hAnsi="Times New Roman" w:cs="Times New Roman"/>
          <w:sz w:val="28"/>
          <w:szCs w:val="28"/>
          <w:lang w:val="en-US"/>
        </w:rPr>
        <w:t>personal</w:t>
      </w:r>
      <w:proofErr w:type="gramEnd"/>
      <w:r w:rsidRPr="00341848">
        <w:rPr>
          <w:rFonts w:ascii="Times New Roman" w:hAnsi="Times New Roman" w:cs="Times New Roman"/>
          <w:sz w:val="28"/>
          <w:szCs w:val="28"/>
          <w:lang w:val="en-US"/>
        </w:rPr>
        <w:t xml:space="preserve"> statement</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w:t>
      </w:r>
      <w:r w:rsidRPr="00341848">
        <w:rPr>
          <w:rFonts w:ascii="Times New Roman" w:hAnsi="Times New Roman" w:cs="Times New Roman"/>
          <w:sz w:val="28"/>
          <w:szCs w:val="28"/>
          <w:lang w:val="en-US"/>
        </w:rPr>
        <w:tab/>
      </w:r>
      <w:proofErr w:type="gramStart"/>
      <w:r w:rsidRPr="00341848">
        <w:rPr>
          <w:rFonts w:ascii="Times New Roman" w:hAnsi="Times New Roman" w:cs="Times New Roman"/>
          <w:sz w:val="28"/>
          <w:szCs w:val="28"/>
          <w:lang w:val="en-US"/>
        </w:rPr>
        <w:t>any</w:t>
      </w:r>
      <w:proofErr w:type="gramEnd"/>
      <w:r w:rsidRPr="00341848">
        <w:rPr>
          <w:rFonts w:ascii="Times New Roman" w:hAnsi="Times New Roman" w:cs="Times New Roman"/>
          <w:sz w:val="28"/>
          <w:szCs w:val="28"/>
          <w:lang w:val="en-US"/>
        </w:rPr>
        <w:t xml:space="preserve"> written work submitted</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w:t>
      </w:r>
      <w:r w:rsidRPr="00341848">
        <w:rPr>
          <w:rFonts w:ascii="Times New Roman" w:hAnsi="Times New Roman" w:cs="Times New Roman"/>
          <w:sz w:val="28"/>
          <w:szCs w:val="28"/>
          <w:lang w:val="en-US"/>
        </w:rPr>
        <w:tab/>
      </w:r>
      <w:proofErr w:type="gramStart"/>
      <w:r w:rsidRPr="00341848">
        <w:rPr>
          <w:rFonts w:ascii="Times New Roman" w:hAnsi="Times New Roman" w:cs="Times New Roman"/>
          <w:sz w:val="28"/>
          <w:szCs w:val="28"/>
          <w:lang w:val="en-US"/>
        </w:rPr>
        <w:t>performance</w:t>
      </w:r>
      <w:proofErr w:type="gramEnd"/>
      <w:r w:rsidRPr="00341848">
        <w:rPr>
          <w:rFonts w:ascii="Times New Roman" w:hAnsi="Times New Roman" w:cs="Times New Roman"/>
          <w:sz w:val="28"/>
          <w:szCs w:val="28"/>
          <w:lang w:val="en-US"/>
        </w:rPr>
        <w:t xml:space="preserve"> in any written assessment</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w:t>
      </w:r>
      <w:r w:rsidRPr="00341848">
        <w:rPr>
          <w:rFonts w:ascii="Times New Roman" w:hAnsi="Times New Roman" w:cs="Times New Roman"/>
          <w:sz w:val="28"/>
          <w:szCs w:val="28"/>
          <w:lang w:val="en-US"/>
        </w:rPr>
        <w:tab/>
        <w:t xml:space="preserve"> </w:t>
      </w:r>
      <w:proofErr w:type="gramStart"/>
      <w:r w:rsidRPr="00341848">
        <w:rPr>
          <w:rFonts w:ascii="Times New Roman" w:hAnsi="Times New Roman" w:cs="Times New Roman"/>
          <w:sz w:val="28"/>
          <w:szCs w:val="28"/>
          <w:lang w:val="en-US"/>
        </w:rPr>
        <w:t>interview</w:t>
      </w:r>
      <w:proofErr w:type="gramEnd"/>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Academic record: Cambridge requires top grades in the highest level. Most students are taken on base of A Levels and they need A*AA or even A*A*A. </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Also usually every student has an interview because almost all applicants are predicted top grades so it's difficult to select fairly based on the UCAS application alone. It can be one, two or three interviews (most commonly two). Interviews are predominantly academic and subject-related. There may be another more general interview with someone not directly related to your subject. At the interview, you have to sit a written assessment and then answer the questions relevant to the course I've applied for and about the information you provided in my written application. Besides, like others applicants I was required to submit one or two School/college essays as examples of written work prior to interview.</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Cambridge has 31 colleges, of which three, Murray Edwards, </w:t>
      </w:r>
      <w:proofErr w:type="spellStart"/>
      <w:r w:rsidRPr="00341848">
        <w:rPr>
          <w:rFonts w:ascii="Times New Roman" w:hAnsi="Times New Roman" w:cs="Times New Roman"/>
          <w:sz w:val="28"/>
          <w:szCs w:val="28"/>
          <w:lang w:val="en-US"/>
        </w:rPr>
        <w:t>Newnham</w:t>
      </w:r>
      <w:proofErr w:type="spellEnd"/>
      <w:r w:rsidRPr="00341848">
        <w:rPr>
          <w:rFonts w:ascii="Times New Roman" w:hAnsi="Times New Roman" w:cs="Times New Roman"/>
          <w:sz w:val="28"/>
          <w:szCs w:val="28"/>
          <w:lang w:val="en-US"/>
        </w:rPr>
        <w:t xml:space="preserve"> and Lucy Cavendish, admit women only. The other colleges are mixed, though most were originally all-male. Each college will ensure that its students have a Tutor who is responsible for helping with any problems, a Director of Studies who oversees the individual student's academic work, and supervisors who supervise academic topics. About half of the students at Cambridge study arts and humanities subjects at undergraduate or postgraduate degree level. Many of these have gone on to become prominent figures in the arts, print and broadcast media. There are also many others courses such as Clinical Medicine, Physical Sciences, </w:t>
      </w:r>
      <w:proofErr w:type="gramStart"/>
      <w:r w:rsidRPr="00341848">
        <w:rPr>
          <w:rFonts w:ascii="Times New Roman" w:hAnsi="Times New Roman" w:cs="Times New Roman"/>
          <w:sz w:val="28"/>
          <w:szCs w:val="28"/>
          <w:lang w:val="en-US"/>
        </w:rPr>
        <w:t>Technology</w:t>
      </w:r>
      <w:proofErr w:type="gramEnd"/>
      <w:r w:rsidRPr="00341848">
        <w:rPr>
          <w:rFonts w:ascii="Times New Roman" w:hAnsi="Times New Roman" w:cs="Times New Roman"/>
          <w:sz w:val="28"/>
          <w:szCs w:val="28"/>
          <w:lang w:val="en-US"/>
        </w:rPr>
        <w:t xml:space="preserve"> etc. The University's achievements in the sciences can be measured by the sixty or more Nobel Prizes awarded to its members over the years. </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lastRenderedPageBreak/>
        <w:t>There are hundreds of clubs and societies to get involved in. There seems to be a society for everyone: Rugby, Jazz, Engineering etc. The Cambridge University Library (UL) is one of the largest libraries in the world, and one of the three main research libraries in England. The University has eight specialist museums and collections, as well as the University Botanic Garden.</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As for finance, tuition fee is about £9,250 for all courses. There is also living costs, which cover whatever you need to pay for, excluding tuition fees, while you're at university. For example, accommodation, food, costs/study material, personal expenses and transport. Financial </w:t>
      </w:r>
      <w:r w:rsidR="00F661BD" w:rsidRPr="00341848">
        <w:rPr>
          <w:rFonts w:ascii="Times New Roman" w:hAnsi="Times New Roman" w:cs="Times New Roman"/>
          <w:sz w:val="28"/>
          <w:szCs w:val="28"/>
          <w:lang w:val="en-US"/>
        </w:rPr>
        <w:t>support falls</w:t>
      </w:r>
      <w:r w:rsidRPr="00341848">
        <w:rPr>
          <w:rFonts w:ascii="Times New Roman" w:hAnsi="Times New Roman" w:cs="Times New Roman"/>
          <w:sz w:val="28"/>
          <w:szCs w:val="28"/>
          <w:lang w:val="en-US"/>
        </w:rPr>
        <w:t xml:space="preserve"> into government financial support and Cambridge financial support.</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b/>
          <w:sz w:val="28"/>
          <w:szCs w:val="28"/>
          <w:lang w:val="en-US"/>
        </w:rPr>
        <w:t>Cambridge University</w:t>
      </w:r>
      <w:r w:rsidRPr="00341848">
        <w:rPr>
          <w:rFonts w:ascii="Times New Roman" w:hAnsi="Times New Roman" w:cs="Times New Roman"/>
          <w:sz w:val="28"/>
          <w:szCs w:val="28"/>
          <w:lang w:val="en-US"/>
        </w:rPr>
        <w:t xml:space="preserve"> was founded at the beginning of the 12-th century. Now it consists of about 20 colleges. Each college is mostly independent. The teaching includes lectures organized by the University and tutorials. The system of individual tuition is organized by the colleges. Tutorial system of Cambridge University is famous all over the world. Each student has a tutor who practically guides him during the whole period of study. The tutor plans the student’s work and the student discusses every task with his tutor.</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After three years of study a student can get a Bachelor’s Degree. If you continue the study you can get a Degree of Master and later a Doctor.</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There are many rules and traditions in Cambridge University. For example, there still are colleges for men or for women only. The next thing is that students wear gowns* at lectures, in the University library, for dinners in the college and for official visits.</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The education in Cambridge University is expensive. Some students have grants, for the other students pay their parents.</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It is interesting that until the 15-th century the history of Cambridge University was not as great as the history of Oxford University. But when Isaac Newton was a professor of mathematics in Cambridge the situation changed. At that time candidates for degree began to take serious exams. Also many laboratories for natural sciences appeared at the end of the 17-th century. For example, Cavendish Laboratory, which is now one of the greatest physical laboratories in the world.</w:t>
      </w:r>
    </w:p>
    <w:p w:rsidR="00FB051A" w:rsidRPr="00341848" w:rsidRDefault="00FB051A" w:rsidP="00341848">
      <w:pPr>
        <w:rPr>
          <w:rFonts w:ascii="Times New Roman" w:hAnsi="Times New Roman" w:cs="Times New Roman"/>
          <w:b/>
          <w:sz w:val="28"/>
          <w:szCs w:val="28"/>
          <w:u w:val="single"/>
          <w:lang w:val="en-US"/>
        </w:rPr>
      </w:pPr>
      <w:r w:rsidRPr="00341848">
        <w:rPr>
          <w:rFonts w:ascii="Times New Roman" w:hAnsi="Times New Roman" w:cs="Times New Roman"/>
          <w:b/>
          <w:sz w:val="28"/>
          <w:szCs w:val="28"/>
          <w:u w:val="single"/>
          <w:lang w:val="en-US"/>
        </w:rPr>
        <w:t>15 What is the Ivy League?</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Ivy League is the name generally applied to eight private institutions of higher education in the Northeastern United States.  They are</w:t>
      </w:r>
      <w:r w:rsidRPr="00341848">
        <w:rPr>
          <w:rFonts w:ascii="Times New Roman" w:hAnsi="Times New Roman" w:cs="Times New Roman"/>
          <w:sz w:val="28"/>
          <w:szCs w:val="28"/>
        </w:rPr>
        <w:t xml:space="preserve">: </w:t>
      </w:r>
    </w:p>
    <w:p w:rsidR="00FB051A" w:rsidRPr="00341848" w:rsidRDefault="00FB051A" w:rsidP="00341848">
      <w:pPr>
        <w:pStyle w:val="a3"/>
        <w:numPr>
          <w:ilvl w:val="0"/>
          <w:numId w:val="1"/>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Brown</w:t>
      </w:r>
    </w:p>
    <w:p w:rsidR="00FB051A" w:rsidRPr="00341848" w:rsidRDefault="00FB051A" w:rsidP="00341848">
      <w:pPr>
        <w:pStyle w:val="a3"/>
        <w:numPr>
          <w:ilvl w:val="0"/>
          <w:numId w:val="1"/>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Columbia</w:t>
      </w:r>
    </w:p>
    <w:p w:rsidR="00FB051A" w:rsidRPr="00341848" w:rsidRDefault="00FB051A" w:rsidP="00341848">
      <w:pPr>
        <w:pStyle w:val="a3"/>
        <w:numPr>
          <w:ilvl w:val="0"/>
          <w:numId w:val="1"/>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 xml:space="preserve">Cornell </w:t>
      </w:r>
      <w:r w:rsidRPr="00341848">
        <w:rPr>
          <w:rFonts w:ascii="Times New Roman" w:hAnsi="Times New Roman"/>
          <w:sz w:val="28"/>
          <w:szCs w:val="28"/>
          <w:highlight w:val="green"/>
          <w:u w:val="single"/>
          <w:lang w:val="en-US"/>
        </w:rPr>
        <w:t>1865</w:t>
      </w:r>
    </w:p>
    <w:p w:rsidR="00FB051A" w:rsidRPr="00341848" w:rsidRDefault="00FB051A" w:rsidP="00341848">
      <w:pPr>
        <w:pStyle w:val="a3"/>
        <w:numPr>
          <w:ilvl w:val="0"/>
          <w:numId w:val="1"/>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Dartmouth</w:t>
      </w:r>
    </w:p>
    <w:p w:rsidR="00FB051A" w:rsidRPr="00341848" w:rsidRDefault="00FB051A" w:rsidP="00341848">
      <w:pPr>
        <w:pStyle w:val="a3"/>
        <w:numPr>
          <w:ilvl w:val="0"/>
          <w:numId w:val="1"/>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 xml:space="preserve">Harvard </w:t>
      </w:r>
      <w:r w:rsidRPr="00341848">
        <w:rPr>
          <w:rFonts w:ascii="Times New Roman" w:hAnsi="Times New Roman"/>
          <w:sz w:val="28"/>
          <w:szCs w:val="28"/>
          <w:highlight w:val="cyan"/>
          <w:u w:val="single"/>
          <w:lang w:val="en-US"/>
        </w:rPr>
        <w:t>1636</w:t>
      </w:r>
    </w:p>
    <w:p w:rsidR="00FB051A" w:rsidRPr="00341848" w:rsidRDefault="00FB051A" w:rsidP="00341848">
      <w:pPr>
        <w:pStyle w:val="a3"/>
        <w:numPr>
          <w:ilvl w:val="0"/>
          <w:numId w:val="1"/>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 xml:space="preserve"> Pennsylvania </w:t>
      </w:r>
      <w:r w:rsidRPr="00341848">
        <w:rPr>
          <w:rFonts w:ascii="Times New Roman" w:hAnsi="Times New Roman"/>
          <w:sz w:val="28"/>
          <w:szCs w:val="28"/>
          <w:highlight w:val="cyan"/>
          <w:u w:val="single"/>
          <w:lang w:val="en-US"/>
        </w:rPr>
        <w:t>1740</w:t>
      </w:r>
    </w:p>
    <w:p w:rsidR="00FB051A" w:rsidRPr="00341848" w:rsidRDefault="00FB051A" w:rsidP="00341848">
      <w:pPr>
        <w:pStyle w:val="a3"/>
        <w:numPr>
          <w:ilvl w:val="0"/>
          <w:numId w:val="1"/>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 xml:space="preserve"> Princeton </w:t>
      </w:r>
      <w:r w:rsidRPr="00341848">
        <w:rPr>
          <w:rFonts w:ascii="Times New Roman" w:hAnsi="Times New Roman"/>
          <w:sz w:val="28"/>
          <w:szCs w:val="28"/>
          <w:highlight w:val="cyan"/>
          <w:u w:val="single"/>
          <w:lang w:val="en-US"/>
        </w:rPr>
        <w:t>1746</w:t>
      </w:r>
    </w:p>
    <w:p w:rsidR="00FB051A" w:rsidRPr="00341848" w:rsidRDefault="00FB051A" w:rsidP="00341848">
      <w:pPr>
        <w:pStyle w:val="a3"/>
        <w:numPr>
          <w:ilvl w:val="0"/>
          <w:numId w:val="1"/>
        </w:numPr>
        <w:spacing w:after="0" w:line="240" w:lineRule="auto"/>
        <w:ind w:left="0" w:firstLine="709"/>
        <w:jc w:val="both"/>
        <w:rPr>
          <w:rFonts w:ascii="Times New Roman" w:hAnsi="Times New Roman"/>
          <w:sz w:val="28"/>
          <w:szCs w:val="28"/>
          <w:u w:val="single"/>
          <w:lang w:val="en-US"/>
        </w:rPr>
      </w:pPr>
      <w:r w:rsidRPr="00341848">
        <w:rPr>
          <w:rFonts w:ascii="Times New Roman" w:hAnsi="Times New Roman"/>
          <w:sz w:val="28"/>
          <w:szCs w:val="28"/>
          <w:lang w:val="en-US"/>
        </w:rPr>
        <w:t xml:space="preserve"> Yale </w:t>
      </w:r>
      <w:r w:rsidRPr="00341848">
        <w:rPr>
          <w:rFonts w:ascii="Times New Roman" w:hAnsi="Times New Roman"/>
          <w:sz w:val="28"/>
          <w:szCs w:val="28"/>
          <w:highlight w:val="cyan"/>
          <w:u w:val="single"/>
          <w:lang w:val="en-US"/>
        </w:rPr>
        <w:t>1701</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The term “Ivy League” came about in 1954. Although it officially refers to an athletic conference in which the eight colleges' sports teams compete, it has </w:t>
      </w:r>
      <w:r w:rsidRPr="00341848">
        <w:rPr>
          <w:rFonts w:ascii="Times New Roman" w:hAnsi="Times New Roman" w:cs="Times New Roman"/>
          <w:sz w:val="28"/>
          <w:szCs w:val="28"/>
          <w:lang w:val="en-US"/>
        </w:rPr>
        <w:lastRenderedPageBreak/>
        <w:t>grown to have much wider connotations, because the members of the Ivy League compete academically as well as athletically.</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Ivy League schools are highly selective. They are also very expensive to attend. Ivy League institutions are very prestigious, and they are ranked among the best universities worldwide. </w:t>
      </w:r>
    </w:p>
    <w:p w:rsidR="00F661BD" w:rsidRDefault="00FB051A" w:rsidP="00341848">
      <w:pPr>
        <w:rPr>
          <w:rFonts w:ascii="Times New Roman" w:hAnsi="Times New Roman" w:cs="Times New Roman"/>
          <w:b/>
          <w:sz w:val="28"/>
          <w:szCs w:val="28"/>
          <w:u w:val="single"/>
          <w:lang w:val="en-US"/>
        </w:rPr>
      </w:pPr>
      <w:r w:rsidRPr="00341848">
        <w:rPr>
          <w:rFonts w:ascii="Times New Roman" w:hAnsi="Times New Roman" w:cs="Times New Roman"/>
          <w:b/>
          <w:sz w:val="28"/>
          <w:szCs w:val="28"/>
          <w:u w:val="single"/>
          <w:lang w:val="en-US"/>
        </w:rPr>
        <w:t>16 Which American university (or group of universities) do you think deserves a special mention? What can you say about it?</w:t>
      </w:r>
    </w:p>
    <w:p w:rsidR="00FB051A" w:rsidRPr="00341848" w:rsidRDefault="00FB051A" w:rsidP="00341848">
      <w:pPr>
        <w:rPr>
          <w:rFonts w:ascii="Times New Roman" w:hAnsi="Times New Roman" w:cs="Times New Roman"/>
          <w:b/>
          <w:sz w:val="28"/>
          <w:szCs w:val="28"/>
          <w:u w:val="single"/>
          <w:lang w:val="en-US"/>
        </w:rPr>
      </w:pPr>
      <w:r w:rsidRPr="00341848">
        <w:rPr>
          <w:rFonts w:ascii="Times New Roman" w:hAnsi="Times New Roman" w:cs="Times New Roman"/>
          <w:sz w:val="28"/>
          <w:szCs w:val="28"/>
          <w:lang w:val="en-US"/>
        </w:rPr>
        <w:t xml:space="preserve">Ivy League is the name generally applied to eight private institutions of higher education in the Northeastern United States.  They are: </w:t>
      </w:r>
    </w:p>
    <w:p w:rsidR="00FB051A" w:rsidRPr="00341848" w:rsidRDefault="00FB051A" w:rsidP="00341848">
      <w:pPr>
        <w:pStyle w:val="a3"/>
        <w:numPr>
          <w:ilvl w:val="0"/>
          <w:numId w:val="4"/>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Brown</w:t>
      </w:r>
    </w:p>
    <w:p w:rsidR="00FB051A" w:rsidRPr="00341848" w:rsidRDefault="00FB051A" w:rsidP="00341848">
      <w:pPr>
        <w:pStyle w:val="a3"/>
        <w:numPr>
          <w:ilvl w:val="0"/>
          <w:numId w:val="4"/>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Columbia</w:t>
      </w:r>
    </w:p>
    <w:p w:rsidR="00FB051A" w:rsidRPr="00341848" w:rsidRDefault="00FB051A" w:rsidP="00341848">
      <w:pPr>
        <w:pStyle w:val="a3"/>
        <w:numPr>
          <w:ilvl w:val="0"/>
          <w:numId w:val="4"/>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 xml:space="preserve">Cornell </w:t>
      </w:r>
      <w:r w:rsidRPr="00341848">
        <w:rPr>
          <w:rFonts w:ascii="Times New Roman" w:hAnsi="Times New Roman"/>
          <w:sz w:val="28"/>
          <w:szCs w:val="28"/>
          <w:highlight w:val="green"/>
          <w:u w:val="single"/>
          <w:lang w:val="en-US"/>
        </w:rPr>
        <w:t>1865</w:t>
      </w:r>
    </w:p>
    <w:p w:rsidR="00FB051A" w:rsidRPr="00341848" w:rsidRDefault="00FB051A" w:rsidP="00341848">
      <w:pPr>
        <w:pStyle w:val="a3"/>
        <w:numPr>
          <w:ilvl w:val="0"/>
          <w:numId w:val="4"/>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Dartmouth</w:t>
      </w:r>
    </w:p>
    <w:p w:rsidR="00FB051A" w:rsidRPr="00341848" w:rsidRDefault="00FB051A" w:rsidP="00341848">
      <w:pPr>
        <w:pStyle w:val="a3"/>
        <w:numPr>
          <w:ilvl w:val="0"/>
          <w:numId w:val="4"/>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 xml:space="preserve">Harvard </w:t>
      </w:r>
      <w:r w:rsidRPr="00341848">
        <w:rPr>
          <w:rFonts w:ascii="Times New Roman" w:hAnsi="Times New Roman"/>
          <w:sz w:val="28"/>
          <w:szCs w:val="28"/>
          <w:highlight w:val="cyan"/>
          <w:u w:val="single"/>
          <w:lang w:val="en-US"/>
        </w:rPr>
        <w:t>1636</w:t>
      </w:r>
    </w:p>
    <w:p w:rsidR="00FB051A" w:rsidRPr="00341848" w:rsidRDefault="00FB051A" w:rsidP="00341848">
      <w:pPr>
        <w:pStyle w:val="a3"/>
        <w:numPr>
          <w:ilvl w:val="0"/>
          <w:numId w:val="4"/>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 xml:space="preserve"> Pennsylvania </w:t>
      </w:r>
      <w:r w:rsidRPr="00341848">
        <w:rPr>
          <w:rFonts w:ascii="Times New Roman" w:hAnsi="Times New Roman"/>
          <w:sz w:val="28"/>
          <w:szCs w:val="28"/>
          <w:highlight w:val="cyan"/>
          <w:u w:val="single"/>
          <w:lang w:val="en-US"/>
        </w:rPr>
        <w:t>1740</w:t>
      </w:r>
    </w:p>
    <w:p w:rsidR="00FB051A" w:rsidRPr="00341848" w:rsidRDefault="00FB051A" w:rsidP="00341848">
      <w:pPr>
        <w:pStyle w:val="a3"/>
        <w:numPr>
          <w:ilvl w:val="0"/>
          <w:numId w:val="4"/>
        </w:numPr>
        <w:spacing w:after="0" w:line="240" w:lineRule="auto"/>
        <w:ind w:left="0" w:firstLine="709"/>
        <w:jc w:val="both"/>
        <w:rPr>
          <w:rFonts w:ascii="Times New Roman" w:hAnsi="Times New Roman"/>
          <w:sz w:val="28"/>
          <w:szCs w:val="28"/>
          <w:lang w:val="en-US"/>
        </w:rPr>
      </w:pPr>
      <w:r w:rsidRPr="00341848">
        <w:rPr>
          <w:rFonts w:ascii="Times New Roman" w:hAnsi="Times New Roman"/>
          <w:sz w:val="28"/>
          <w:szCs w:val="28"/>
          <w:lang w:val="en-US"/>
        </w:rPr>
        <w:t xml:space="preserve"> Princeton </w:t>
      </w:r>
      <w:r w:rsidRPr="00341848">
        <w:rPr>
          <w:rFonts w:ascii="Times New Roman" w:hAnsi="Times New Roman"/>
          <w:sz w:val="28"/>
          <w:szCs w:val="28"/>
          <w:highlight w:val="cyan"/>
          <w:u w:val="single"/>
          <w:lang w:val="en-US"/>
        </w:rPr>
        <w:t>1746</w:t>
      </w:r>
    </w:p>
    <w:p w:rsidR="00FB051A" w:rsidRPr="00341848" w:rsidRDefault="00FB051A" w:rsidP="00341848">
      <w:pPr>
        <w:pStyle w:val="a3"/>
        <w:numPr>
          <w:ilvl w:val="0"/>
          <w:numId w:val="4"/>
        </w:numPr>
        <w:spacing w:after="0" w:line="240" w:lineRule="auto"/>
        <w:ind w:left="0" w:firstLine="709"/>
        <w:jc w:val="both"/>
        <w:rPr>
          <w:rFonts w:ascii="Times New Roman" w:hAnsi="Times New Roman"/>
          <w:sz w:val="28"/>
          <w:szCs w:val="28"/>
          <w:u w:val="single"/>
          <w:lang w:val="en-US"/>
        </w:rPr>
      </w:pPr>
      <w:r w:rsidRPr="00341848">
        <w:rPr>
          <w:rFonts w:ascii="Times New Roman" w:hAnsi="Times New Roman"/>
          <w:sz w:val="28"/>
          <w:szCs w:val="28"/>
          <w:lang w:val="en-US"/>
        </w:rPr>
        <w:t xml:space="preserve"> Yale </w:t>
      </w:r>
      <w:r w:rsidRPr="00341848">
        <w:rPr>
          <w:rFonts w:ascii="Times New Roman" w:hAnsi="Times New Roman"/>
          <w:sz w:val="28"/>
          <w:szCs w:val="28"/>
          <w:highlight w:val="cyan"/>
          <w:u w:val="single"/>
          <w:lang w:val="en-US"/>
        </w:rPr>
        <w:t>1701</w:t>
      </w:r>
    </w:p>
    <w:p w:rsidR="00F661BD" w:rsidRDefault="00FB051A" w:rsidP="00341848">
      <w:pPr>
        <w:rPr>
          <w:rFonts w:ascii="Times New Roman" w:hAnsi="Times New Roman" w:cs="Times New Roman"/>
          <w:sz w:val="28"/>
          <w:szCs w:val="28"/>
          <w:lang w:val="en-US"/>
        </w:rPr>
      </w:pPr>
      <w:bookmarkStart w:id="7" w:name="toppp"/>
      <w:r w:rsidRPr="00341848">
        <w:rPr>
          <w:rFonts w:ascii="Times New Roman" w:hAnsi="Times New Roman" w:cs="Times New Roman"/>
          <w:sz w:val="28"/>
          <w:szCs w:val="28"/>
          <w:lang w:val="en-US"/>
        </w:rPr>
        <w:t xml:space="preserve">Harvard University is one of the oldest and most prestigious universities in the United States. </w:t>
      </w:r>
      <w:bookmarkEnd w:id="7"/>
      <w:r w:rsidRPr="00341848">
        <w:rPr>
          <w:rFonts w:ascii="Times New Roman" w:hAnsi="Times New Roman" w:cs="Times New Roman"/>
          <w:sz w:val="28"/>
          <w:szCs w:val="28"/>
          <w:lang w:val="en-US"/>
        </w:rPr>
        <w:t>Harvard University is a private Ivy League university located in Cambridge, Massachusetts. It was founded in 1636. A majority of Harvard students are graduate or professional students and more than 20 percent of the student body is international. Eight U.S. Presidents have graduated from Harvard and 75 Nobel Laureates have been affiliated with the university as students, faculty, or staff. The university’s academic calendar is semester-based and English is the language of instruction. Most undergraduate students live on campus for all four years, first residing around the Harvard Yard at the center of campus as freshmen and then in one of 12 undergraduate houses for the duration of their studies. The Harvard Library is the largest academic library in the world, boasting around 19 million volumes at its more than 70 libraries.</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As for admission Harvard has 6.0% acceptance rate, so it very difficult to get in. It is also one of the top average SAT scores (2265). </w:t>
      </w:r>
    </w:p>
    <w:p w:rsidR="00F661BD"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In terms of academics it has a very wide program selection (164 undergraduate programs). Most popular majors: Political Science and Government; Economics; Social Sciences. Harvard offers Bachelor's, Master's, Doctoral, and Professional degrees.</w:t>
      </w:r>
    </w:p>
    <w:p w:rsidR="00FB051A" w:rsidRPr="00341848" w:rsidRDefault="00FB051A" w:rsidP="00341848">
      <w:pPr>
        <w:rPr>
          <w:rFonts w:ascii="Times New Roman" w:hAnsi="Times New Roman" w:cs="Times New Roman"/>
          <w:sz w:val="28"/>
          <w:szCs w:val="28"/>
          <w:lang w:val="en-US"/>
        </w:rPr>
      </w:pPr>
      <w:r w:rsidRPr="00341848">
        <w:rPr>
          <w:rFonts w:ascii="Times New Roman" w:hAnsi="Times New Roman" w:cs="Times New Roman"/>
          <w:sz w:val="28"/>
          <w:szCs w:val="28"/>
          <w:lang w:val="en-US"/>
        </w:rPr>
        <w:t xml:space="preserve">Tuition fees is extremely expensive - $43,938. </w:t>
      </w:r>
    </w:p>
    <w:p w:rsidR="00FB051A" w:rsidRPr="00341848" w:rsidRDefault="00FB051A" w:rsidP="00341848">
      <w:pPr>
        <w:rPr>
          <w:rFonts w:ascii="Times New Roman" w:hAnsi="Times New Roman" w:cs="Times New Roman"/>
          <w:bCs/>
          <w:sz w:val="28"/>
          <w:szCs w:val="28"/>
          <w:lang w:val="en-US"/>
        </w:rPr>
      </w:pPr>
    </w:p>
    <w:p w:rsidR="00FB051A" w:rsidRPr="00FB051A" w:rsidRDefault="00FB051A">
      <w:pPr>
        <w:rPr>
          <w:rFonts w:ascii="Times New Roman" w:hAnsi="Times New Roman" w:cs="Times New Roman"/>
          <w:sz w:val="28"/>
          <w:szCs w:val="28"/>
          <w:lang w:val="en-US"/>
        </w:rPr>
      </w:pPr>
    </w:p>
    <w:sectPr w:rsidR="00FB051A" w:rsidRPr="00FB051A" w:rsidSect="009735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6FF8"/>
    <w:multiLevelType w:val="multilevel"/>
    <w:tmpl w:val="9B4E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426A1C"/>
    <w:multiLevelType w:val="multilevel"/>
    <w:tmpl w:val="C02E21E4"/>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b/>
        <w:i/>
        <w:u w:val="singl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DF4F4F"/>
    <w:multiLevelType w:val="hybridMultilevel"/>
    <w:tmpl w:val="410E1F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A17760"/>
    <w:multiLevelType w:val="multilevel"/>
    <w:tmpl w:val="04080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6F873C9"/>
    <w:multiLevelType w:val="hybridMultilevel"/>
    <w:tmpl w:val="410E1F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137FE2"/>
    <w:multiLevelType w:val="hybridMultilevel"/>
    <w:tmpl w:val="9E942E0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3F822A52"/>
    <w:multiLevelType w:val="singleLevel"/>
    <w:tmpl w:val="BBF89FF4"/>
    <w:lvl w:ilvl="0">
      <w:start w:val="1"/>
      <w:numFmt w:val="decimal"/>
      <w:lvlText w:val="%1."/>
      <w:legacy w:legacy="1" w:legacySpace="0" w:legacyIndent="221"/>
      <w:lvlJc w:val="left"/>
      <w:rPr>
        <w:rFonts w:ascii="Times New Roman" w:hAnsi="Times New Roman" w:cs="Times New Roman" w:hint="default"/>
      </w:rPr>
    </w:lvl>
  </w:abstractNum>
  <w:abstractNum w:abstractNumId="7">
    <w:nsid w:val="44EC45D4"/>
    <w:multiLevelType w:val="multilevel"/>
    <w:tmpl w:val="35988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875433"/>
    <w:multiLevelType w:val="multilevel"/>
    <w:tmpl w:val="BAF03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A262339"/>
    <w:multiLevelType w:val="hybridMultilevel"/>
    <w:tmpl w:val="E8A6E7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F2312CB"/>
    <w:multiLevelType w:val="multilevel"/>
    <w:tmpl w:val="7458E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BB41F92"/>
    <w:multiLevelType w:val="hybridMultilevel"/>
    <w:tmpl w:val="CF86C7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CD59EE"/>
    <w:multiLevelType w:val="hybridMultilevel"/>
    <w:tmpl w:val="2B2C810E"/>
    <w:lvl w:ilvl="0" w:tplc="9B22186C">
      <w:start w:val="1"/>
      <w:numFmt w:val="lowerLetter"/>
      <w:lvlText w:val="%1)"/>
      <w:lvlJc w:val="left"/>
      <w:pPr>
        <w:ind w:left="644" w:hanging="36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6E324C7E"/>
    <w:multiLevelType w:val="hybridMultilevel"/>
    <w:tmpl w:val="08EE06DE"/>
    <w:lvl w:ilvl="0" w:tplc="CDB4FC68">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DAC1685"/>
    <w:multiLevelType w:val="multilevel"/>
    <w:tmpl w:val="ED6E1D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3"/>
  </w:num>
  <w:num w:numId="3">
    <w:abstractNumId w:val="1"/>
  </w:num>
  <w:num w:numId="4">
    <w:abstractNumId w:val="2"/>
  </w:num>
  <w:num w:numId="5">
    <w:abstractNumId w:val="14"/>
  </w:num>
  <w:num w:numId="6">
    <w:abstractNumId w:val="10"/>
  </w:num>
  <w:num w:numId="7">
    <w:abstractNumId w:val="7"/>
  </w:num>
  <w:num w:numId="8">
    <w:abstractNumId w:val="0"/>
  </w:num>
  <w:num w:numId="9">
    <w:abstractNumId w:val="8"/>
  </w:num>
  <w:num w:numId="10">
    <w:abstractNumId w:val="11"/>
  </w:num>
  <w:num w:numId="11">
    <w:abstractNumId w:val="6"/>
  </w:num>
  <w:num w:numId="12">
    <w:abstractNumId w:val="3"/>
  </w:num>
  <w:num w:numId="13">
    <w:abstractNumId w:val="5"/>
  </w:num>
  <w:num w:numId="14">
    <w:abstractNumId w:val="1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grammar="clean"/>
  <w:defaultTabStop w:val="708"/>
  <w:characterSpacingControl w:val="doNotCompress"/>
  <w:compat/>
  <w:rsids>
    <w:rsidRoot w:val="00422D51"/>
    <w:rsid w:val="00040973"/>
    <w:rsid w:val="0011313E"/>
    <w:rsid w:val="00262869"/>
    <w:rsid w:val="00305A27"/>
    <w:rsid w:val="00341848"/>
    <w:rsid w:val="003965B1"/>
    <w:rsid w:val="003E3C53"/>
    <w:rsid w:val="00422D51"/>
    <w:rsid w:val="004B3C5D"/>
    <w:rsid w:val="00592E3D"/>
    <w:rsid w:val="005944B7"/>
    <w:rsid w:val="005E08EC"/>
    <w:rsid w:val="0069176C"/>
    <w:rsid w:val="0075715B"/>
    <w:rsid w:val="007A6665"/>
    <w:rsid w:val="007F2053"/>
    <w:rsid w:val="00973596"/>
    <w:rsid w:val="009A461B"/>
    <w:rsid w:val="009D27E7"/>
    <w:rsid w:val="00B03FC3"/>
    <w:rsid w:val="00BC7E36"/>
    <w:rsid w:val="00C11E3A"/>
    <w:rsid w:val="00C95161"/>
    <w:rsid w:val="00E22A06"/>
    <w:rsid w:val="00E729D4"/>
    <w:rsid w:val="00E8630D"/>
    <w:rsid w:val="00EA5728"/>
    <w:rsid w:val="00ED4C1F"/>
    <w:rsid w:val="00F50A1F"/>
    <w:rsid w:val="00F661BD"/>
    <w:rsid w:val="00FB051A"/>
    <w:rsid w:val="00FE07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665"/>
  </w:style>
  <w:style w:type="paragraph" w:styleId="1">
    <w:name w:val="heading 1"/>
    <w:basedOn w:val="a"/>
    <w:next w:val="a"/>
    <w:link w:val="10"/>
    <w:uiPriority w:val="9"/>
    <w:qFormat/>
    <w:rsid w:val="00F50A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11E3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944B7"/>
    <w:pPr>
      <w:spacing w:before="100" w:beforeAutospacing="1" w:after="100" w:afterAutospacing="1"/>
      <w:ind w:firstLine="0"/>
      <w:jc w:val="left"/>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5E08EC"/>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qFormat/>
    <w:rsid w:val="00BC7E36"/>
    <w:pPr>
      <w:widowControl w:val="0"/>
      <w:autoSpaceDE w:val="0"/>
      <w:autoSpaceDN w:val="0"/>
      <w:adjustRightInd w:val="0"/>
      <w:spacing w:before="240" w:after="60"/>
      <w:ind w:firstLine="0"/>
      <w:jc w:val="left"/>
      <w:outlineLvl w:val="5"/>
    </w:pPr>
    <w:rPr>
      <w:rFonts w:ascii="Times New Roman" w:eastAsia="Times New Roman" w:hAnsi="Times New Roman" w:cs="Times New Roman"/>
      <w:b/>
      <w:bCs/>
      <w:lang w:eastAsia="ru-RU"/>
    </w:rPr>
  </w:style>
  <w:style w:type="paragraph" w:styleId="7">
    <w:name w:val="heading 7"/>
    <w:basedOn w:val="a"/>
    <w:next w:val="a"/>
    <w:link w:val="70"/>
    <w:qFormat/>
    <w:rsid w:val="00BC7E36"/>
    <w:pPr>
      <w:widowControl w:val="0"/>
      <w:autoSpaceDE w:val="0"/>
      <w:autoSpaceDN w:val="0"/>
      <w:adjustRightInd w:val="0"/>
      <w:spacing w:before="240" w:after="60"/>
      <w:ind w:firstLine="0"/>
      <w:jc w:val="left"/>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051A"/>
    <w:pPr>
      <w:spacing w:after="160" w:line="259" w:lineRule="auto"/>
      <w:ind w:left="720" w:firstLine="0"/>
      <w:contextualSpacing/>
      <w:jc w:val="left"/>
    </w:pPr>
    <w:rPr>
      <w:rFonts w:ascii="Calibri" w:eastAsia="Calibri" w:hAnsi="Calibri" w:cs="Times New Roman"/>
    </w:rPr>
  </w:style>
  <w:style w:type="character" w:styleId="a4">
    <w:name w:val="Hyperlink"/>
    <w:uiPriority w:val="99"/>
    <w:unhideWhenUsed/>
    <w:rsid w:val="00FB051A"/>
    <w:rPr>
      <w:color w:val="0563C1"/>
      <w:u w:val="single"/>
    </w:rPr>
  </w:style>
  <w:style w:type="paragraph" w:styleId="a5">
    <w:name w:val="Normal (Web)"/>
    <w:basedOn w:val="a"/>
    <w:unhideWhenUsed/>
    <w:rsid w:val="00FB051A"/>
    <w:pPr>
      <w:spacing w:after="160" w:line="259" w:lineRule="auto"/>
      <w:ind w:firstLine="0"/>
      <w:jc w:val="left"/>
    </w:pPr>
    <w:rPr>
      <w:rFonts w:ascii="Times New Roman" w:eastAsia="Calibri" w:hAnsi="Times New Roman" w:cs="Times New Roman"/>
      <w:sz w:val="24"/>
      <w:szCs w:val="24"/>
    </w:rPr>
  </w:style>
  <w:style w:type="character" w:customStyle="1" w:styleId="30">
    <w:name w:val="Заголовок 3 Знак"/>
    <w:basedOn w:val="a0"/>
    <w:link w:val="3"/>
    <w:uiPriority w:val="9"/>
    <w:rsid w:val="005944B7"/>
    <w:rPr>
      <w:rFonts w:ascii="Times New Roman" w:eastAsia="Times New Roman" w:hAnsi="Times New Roman" w:cs="Times New Roman"/>
      <w:b/>
      <w:bCs/>
      <w:sz w:val="27"/>
      <w:szCs w:val="27"/>
      <w:lang w:eastAsia="ru-RU"/>
    </w:rPr>
  </w:style>
  <w:style w:type="character" w:styleId="a6">
    <w:name w:val="Strong"/>
    <w:basedOn w:val="a0"/>
    <w:uiPriority w:val="22"/>
    <w:qFormat/>
    <w:rsid w:val="005E08EC"/>
    <w:rPr>
      <w:b/>
      <w:bCs/>
    </w:rPr>
  </w:style>
  <w:style w:type="character" w:customStyle="1" w:styleId="40">
    <w:name w:val="Заголовок 4 Знак"/>
    <w:basedOn w:val="a0"/>
    <w:link w:val="4"/>
    <w:uiPriority w:val="9"/>
    <w:semiHidden/>
    <w:rsid w:val="005E08EC"/>
    <w:rPr>
      <w:rFonts w:asciiTheme="majorHAnsi" w:eastAsiaTheme="majorEastAsia" w:hAnsiTheme="majorHAnsi" w:cstheme="majorBidi"/>
      <w:b/>
      <w:bCs/>
      <w:i/>
      <w:iCs/>
      <w:color w:val="4F81BD" w:themeColor="accent1"/>
    </w:rPr>
  </w:style>
  <w:style w:type="paragraph" w:styleId="a7">
    <w:name w:val="Balloon Text"/>
    <w:basedOn w:val="a"/>
    <w:link w:val="a8"/>
    <w:uiPriority w:val="99"/>
    <w:semiHidden/>
    <w:unhideWhenUsed/>
    <w:rsid w:val="00592E3D"/>
    <w:rPr>
      <w:rFonts w:ascii="Tahoma" w:hAnsi="Tahoma" w:cs="Tahoma"/>
      <w:sz w:val="16"/>
      <w:szCs w:val="16"/>
    </w:rPr>
  </w:style>
  <w:style w:type="character" w:customStyle="1" w:styleId="a8">
    <w:name w:val="Текст выноски Знак"/>
    <w:basedOn w:val="a0"/>
    <w:link w:val="a7"/>
    <w:uiPriority w:val="99"/>
    <w:semiHidden/>
    <w:rsid w:val="00592E3D"/>
    <w:rPr>
      <w:rFonts w:ascii="Tahoma" w:hAnsi="Tahoma" w:cs="Tahoma"/>
      <w:sz w:val="16"/>
      <w:szCs w:val="16"/>
    </w:rPr>
  </w:style>
  <w:style w:type="character" w:customStyle="1" w:styleId="20">
    <w:name w:val="Заголовок 2 Знак"/>
    <w:basedOn w:val="a0"/>
    <w:link w:val="2"/>
    <w:uiPriority w:val="9"/>
    <w:semiHidden/>
    <w:rsid w:val="00C11E3A"/>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C11E3A"/>
  </w:style>
  <w:style w:type="paragraph" w:styleId="a9">
    <w:name w:val="Body Text Indent"/>
    <w:basedOn w:val="a"/>
    <w:link w:val="aa"/>
    <w:uiPriority w:val="99"/>
    <w:rsid w:val="003965B1"/>
    <w:pPr>
      <w:suppressAutoHyphens/>
      <w:spacing w:after="120"/>
      <w:ind w:left="283" w:firstLine="0"/>
      <w:jc w:val="left"/>
    </w:pPr>
    <w:rPr>
      <w:rFonts w:ascii="Times New Roman" w:eastAsia="Times New Roman" w:hAnsi="Times New Roman" w:cs="Times New Roman"/>
      <w:sz w:val="24"/>
      <w:szCs w:val="24"/>
      <w:lang w:eastAsia="ar-SA"/>
    </w:rPr>
  </w:style>
  <w:style w:type="character" w:customStyle="1" w:styleId="aa">
    <w:name w:val="Основной текст с отступом Знак"/>
    <w:basedOn w:val="a0"/>
    <w:link w:val="a9"/>
    <w:uiPriority w:val="99"/>
    <w:rsid w:val="003965B1"/>
    <w:rPr>
      <w:rFonts w:ascii="Times New Roman" w:eastAsia="Times New Roman" w:hAnsi="Times New Roman" w:cs="Times New Roman"/>
      <w:sz w:val="24"/>
      <w:szCs w:val="24"/>
      <w:lang w:eastAsia="ar-SA"/>
    </w:rPr>
  </w:style>
  <w:style w:type="character" w:customStyle="1" w:styleId="10">
    <w:name w:val="Заголовок 1 Знак"/>
    <w:basedOn w:val="a0"/>
    <w:link w:val="1"/>
    <w:uiPriority w:val="9"/>
    <w:rsid w:val="00F50A1F"/>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basedOn w:val="a0"/>
    <w:link w:val="6"/>
    <w:rsid w:val="00BC7E36"/>
    <w:rPr>
      <w:rFonts w:ascii="Times New Roman" w:eastAsia="Times New Roman" w:hAnsi="Times New Roman" w:cs="Times New Roman"/>
      <w:b/>
      <w:bCs/>
      <w:lang w:eastAsia="ru-RU"/>
    </w:rPr>
  </w:style>
  <w:style w:type="character" w:customStyle="1" w:styleId="70">
    <w:name w:val="Заголовок 7 Знак"/>
    <w:basedOn w:val="a0"/>
    <w:link w:val="7"/>
    <w:rsid w:val="00BC7E36"/>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341848"/>
    <w:pPr>
      <w:spacing w:after="120" w:line="480" w:lineRule="auto"/>
      <w:ind w:left="283"/>
    </w:pPr>
  </w:style>
  <w:style w:type="character" w:customStyle="1" w:styleId="22">
    <w:name w:val="Основной текст с отступом 2 Знак"/>
    <w:basedOn w:val="a0"/>
    <w:link w:val="21"/>
    <w:uiPriority w:val="99"/>
    <w:semiHidden/>
    <w:rsid w:val="00341848"/>
  </w:style>
</w:styles>
</file>

<file path=word/webSettings.xml><?xml version="1.0" encoding="utf-8"?>
<w:webSettings xmlns:r="http://schemas.openxmlformats.org/officeDocument/2006/relationships" xmlns:w="http://schemas.openxmlformats.org/wordprocessingml/2006/main">
  <w:divs>
    <w:div w:id="533346272">
      <w:bodyDiv w:val="1"/>
      <w:marLeft w:val="0"/>
      <w:marRight w:val="0"/>
      <w:marTop w:val="0"/>
      <w:marBottom w:val="0"/>
      <w:divBdr>
        <w:top w:val="none" w:sz="0" w:space="0" w:color="auto"/>
        <w:left w:val="none" w:sz="0" w:space="0" w:color="auto"/>
        <w:bottom w:val="none" w:sz="0" w:space="0" w:color="auto"/>
        <w:right w:val="none" w:sz="0" w:space="0" w:color="auto"/>
      </w:divBdr>
    </w:div>
    <w:div w:id="595946536">
      <w:bodyDiv w:val="1"/>
      <w:marLeft w:val="0"/>
      <w:marRight w:val="0"/>
      <w:marTop w:val="0"/>
      <w:marBottom w:val="0"/>
      <w:divBdr>
        <w:top w:val="none" w:sz="0" w:space="0" w:color="auto"/>
        <w:left w:val="none" w:sz="0" w:space="0" w:color="auto"/>
        <w:bottom w:val="none" w:sz="0" w:space="0" w:color="auto"/>
        <w:right w:val="none" w:sz="0" w:space="0" w:color="auto"/>
      </w:divBdr>
    </w:div>
    <w:div w:id="601189030">
      <w:bodyDiv w:val="1"/>
      <w:marLeft w:val="0"/>
      <w:marRight w:val="0"/>
      <w:marTop w:val="0"/>
      <w:marBottom w:val="0"/>
      <w:divBdr>
        <w:top w:val="none" w:sz="0" w:space="0" w:color="auto"/>
        <w:left w:val="none" w:sz="0" w:space="0" w:color="auto"/>
        <w:bottom w:val="none" w:sz="0" w:space="0" w:color="auto"/>
        <w:right w:val="none" w:sz="0" w:space="0" w:color="auto"/>
      </w:divBdr>
      <w:divsChild>
        <w:div w:id="2093117228">
          <w:marLeft w:val="0"/>
          <w:marRight w:val="0"/>
          <w:marTop w:val="0"/>
          <w:marBottom w:val="0"/>
          <w:divBdr>
            <w:top w:val="none" w:sz="0" w:space="0" w:color="auto"/>
            <w:left w:val="none" w:sz="0" w:space="0" w:color="auto"/>
            <w:bottom w:val="none" w:sz="0" w:space="0" w:color="auto"/>
            <w:right w:val="none" w:sz="0" w:space="0" w:color="auto"/>
          </w:divBdr>
        </w:div>
      </w:divsChild>
    </w:div>
    <w:div w:id="701899121">
      <w:bodyDiv w:val="1"/>
      <w:marLeft w:val="0"/>
      <w:marRight w:val="0"/>
      <w:marTop w:val="0"/>
      <w:marBottom w:val="0"/>
      <w:divBdr>
        <w:top w:val="none" w:sz="0" w:space="0" w:color="auto"/>
        <w:left w:val="none" w:sz="0" w:space="0" w:color="auto"/>
        <w:bottom w:val="none" w:sz="0" w:space="0" w:color="auto"/>
        <w:right w:val="none" w:sz="0" w:space="0" w:color="auto"/>
      </w:divBdr>
    </w:div>
    <w:div w:id="1260723769">
      <w:bodyDiv w:val="1"/>
      <w:marLeft w:val="0"/>
      <w:marRight w:val="0"/>
      <w:marTop w:val="0"/>
      <w:marBottom w:val="0"/>
      <w:divBdr>
        <w:top w:val="none" w:sz="0" w:space="0" w:color="auto"/>
        <w:left w:val="none" w:sz="0" w:space="0" w:color="auto"/>
        <w:bottom w:val="none" w:sz="0" w:space="0" w:color="auto"/>
        <w:right w:val="none" w:sz="0" w:space="0" w:color="auto"/>
      </w:divBdr>
      <w:divsChild>
        <w:div w:id="403916965">
          <w:marLeft w:val="0"/>
          <w:marRight w:val="0"/>
          <w:marTop w:val="0"/>
          <w:marBottom w:val="0"/>
          <w:divBdr>
            <w:top w:val="none" w:sz="0" w:space="0" w:color="auto"/>
            <w:left w:val="none" w:sz="0" w:space="0" w:color="auto"/>
            <w:bottom w:val="none" w:sz="0" w:space="0" w:color="auto"/>
            <w:right w:val="none" w:sz="0" w:space="0" w:color="auto"/>
          </w:divBdr>
        </w:div>
        <w:div w:id="217396083">
          <w:marLeft w:val="0"/>
          <w:marRight w:val="0"/>
          <w:marTop w:val="0"/>
          <w:marBottom w:val="0"/>
          <w:divBdr>
            <w:top w:val="none" w:sz="0" w:space="0" w:color="auto"/>
            <w:left w:val="none" w:sz="0" w:space="0" w:color="auto"/>
            <w:bottom w:val="none" w:sz="0" w:space="0" w:color="auto"/>
            <w:right w:val="none" w:sz="0" w:space="0" w:color="auto"/>
          </w:divBdr>
          <w:divsChild>
            <w:div w:id="916868458">
              <w:marLeft w:val="0"/>
              <w:marRight w:val="0"/>
              <w:marTop w:val="0"/>
              <w:marBottom w:val="0"/>
              <w:divBdr>
                <w:top w:val="none" w:sz="0" w:space="0" w:color="auto"/>
                <w:left w:val="none" w:sz="0" w:space="0" w:color="auto"/>
                <w:bottom w:val="none" w:sz="0" w:space="0" w:color="auto"/>
                <w:right w:val="none" w:sz="0" w:space="0" w:color="auto"/>
              </w:divBdr>
              <w:divsChild>
                <w:div w:id="207303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339256">
      <w:bodyDiv w:val="1"/>
      <w:marLeft w:val="0"/>
      <w:marRight w:val="0"/>
      <w:marTop w:val="0"/>
      <w:marBottom w:val="0"/>
      <w:divBdr>
        <w:top w:val="none" w:sz="0" w:space="0" w:color="auto"/>
        <w:left w:val="none" w:sz="0" w:space="0" w:color="auto"/>
        <w:bottom w:val="none" w:sz="0" w:space="0" w:color="auto"/>
        <w:right w:val="none" w:sz="0" w:space="0" w:color="auto"/>
      </w:divBdr>
    </w:div>
    <w:div w:id="173253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n.wikipedia.org/wiki/United_Kingdom" TargetMode="External"/><Relationship Id="rId18" Type="http://schemas.openxmlformats.org/officeDocument/2006/relationships/hyperlink" Target="https://en.wikipedia.org/wiki/Virginia_Woolf" TargetMode="External"/><Relationship Id="rId26" Type="http://schemas.openxmlformats.org/officeDocument/2006/relationships/hyperlink" Target="https://en.wikipedia.org/wiki/Ashmolean_Museum" TargetMode="External"/><Relationship Id="rId39" Type="http://schemas.openxmlformats.org/officeDocument/2006/relationships/hyperlink" Target="https://en.wikipedia.org/wiki/Collegiate_university" TargetMode="External"/><Relationship Id="rId21" Type="http://schemas.openxmlformats.org/officeDocument/2006/relationships/hyperlink" Target="https://en.wikipedia.org/wiki/List_of_oldest_universities_in_continuous_operation" TargetMode="External"/><Relationship Id="rId34" Type="http://schemas.openxmlformats.org/officeDocument/2006/relationships/hyperlink" Target="https://en.wikipedia.org/wiki/The_Oxford_Revue" TargetMode="External"/><Relationship Id="rId42" Type="http://schemas.openxmlformats.org/officeDocument/2006/relationships/hyperlink" Target="https://en.wikipedia.org/wiki/Punt_%28boat%29" TargetMode="External"/><Relationship Id="rId47" Type="http://schemas.openxmlformats.org/officeDocument/2006/relationships/hyperlink" Target="https://en.wikipedia.org/wiki/Elite" TargetMode="External"/><Relationship Id="rId50" Type="http://schemas.openxmlformats.org/officeDocument/2006/relationships/theme" Target="theme/theme1.xml"/><Relationship Id="rId7" Type="http://schemas.openxmlformats.org/officeDocument/2006/relationships/hyperlink" Target="https://en.wikipedia.org/wiki/Uxbridge" TargetMode="External"/><Relationship Id="rId2" Type="http://schemas.openxmlformats.org/officeDocument/2006/relationships/styles" Target="styles.xml"/><Relationship Id="rId16" Type="http://schemas.openxmlformats.org/officeDocument/2006/relationships/hyperlink" Target="https://en.wikipedia.org/wiki/List_of_fictional_Oxbridge_colleges" TargetMode="External"/><Relationship Id="rId29" Type="http://schemas.openxmlformats.org/officeDocument/2006/relationships/hyperlink" Target="https://en.wikipedia.org/wiki/Bodleian_Library" TargetMode="External"/><Relationship Id="rId11" Type="http://schemas.openxmlformats.org/officeDocument/2006/relationships/hyperlink" Target="https://en.wikipedia.org/wiki/University_of_Oxford" TargetMode="External"/><Relationship Id="rId24" Type="http://schemas.openxmlformats.org/officeDocument/2006/relationships/hyperlink" Target="https://en.wikipedia.org/wiki/University_of_Oxford_Botanic_Garden" TargetMode="External"/><Relationship Id="rId32" Type="http://schemas.openxmlformats.org/officeDocument/2006/relationships/hyperlink" Target="https://en.wikipedia.org/wiki/Oxford_Union" TargetMode="External"/><Relationship Id="rId37" Type="http://schemas.openxmlformats.org/officeDocument/2006/relationships/hyperlink" Target="https://en.wikipedia.org/wiki/Varsity_match" TargetMode="External"/><Relationship Id="rId40" Type="http://schemas.openxmlformats.org/officeDocument/2006/relationships/hyperlink" Target="https://en.wikipedia.org/wiki/Tutorial" TargetMode="External"/><Relationship Id="rId45" Type="http://schemas.openxmlformats.org/officeDocument/2006/relationships/hyperlink" Target="https://en.wikipedia.org/wiki/A_level" TargetMode="External"/><Relationship Id="rId53" Type="http://schemas.openxmlformats.org/officeDocument/2006/relationships/customXml" Target="../customXml/item3.xml"/><Relationship Id="rId5" Type="http://schemas.openxmlformats.org/officeDocument/2006/relationships/hyperlink" Target="https://en.wikipedia.org/wiki/Oxbridge,_Dorset" TargetMode="External"/><Relationship Id="rId10" Type="http://schemas.openxmlformats.org/officeDocument/2006/relationships/hyperlink" Target="https://en.wikipedia.org/wiki/Pendennis" TargetMode="External"/><Relationship Id="rId19" Type="http://schemas.openxmlformats.org/officeDocument/2006/relationships/hyperlink" Target="https://en.wikipedia.org/wiki/Cambridge_University_Press" TargetMode="External"/><Relationship Id="rId31" Type="http://schemas.openxmlformats.org/officeDocument/2006/relationships/hyperlink" Target="https://en.wikipedia.org/wiki/National_library" TargetMode="External"/><Relationship Id="rId44" Type="http://schemas.openxmlformats.org/officeDocument/2006/relationships/hyperlink" Target="https://en.wikipedia.org/wiki/Oxbridge_rivalry" TargetMode="External"/><Relationship Id="rId52"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en.wikipedia.org/wiki/Blend_word" TargetMode="External"/><Relationship Id="rId14" Type="http://schemas.openxmlformats.org/officeDocument/2006/relationships/hyperlink" Target="https://en.wikipedia.org/wiki/A_Room_of_One's_Own" TargetMode="External"/><Relationship Id="rId22" Type="http://schemas.openxmlformats.org/officeDocument/2006/relationships/hyperlink" Target="https://en.wikipedia.org/wiki/Debate" TargetMode="External"/><Relationship Id="rId27" Type="http://schemas.openxmlformats.org/officeDocument/2006/relationships/hyperlink" Target="https://en.wikipedia.org/wiki/Exams" TargetMode="External"/><Relationship Id="rId30" Type="http://schemas.openxmlformats.org/officeDocument/2006/relationships/hyperlink" Target="https://en.wikipedia.org/wiki/Portmanteau" TargetMode="External"/><Relationship Id="rId35" Type="http://schemas.openxmlformats.org/officeDocument/2006/relationships/hyperlink" Target="https://en.wikipedia.org/wiki/William_Makepeace_Thackeray" TargetMode="External"/><Relationship Id="rId43" Type="http://schemas.openxmlformats.org/officeDocument/2006/relationships/hyperlink" Target="https://en.wikipedia.org/wiki/Oxford_University_Press" TargetMode="External"/><Relationship Id="rId48" Type="http://schemas.openxmlformats.org/officeDocument/2006/relationships/hyperlink" Target="https://en.wikipedia.org/wiki/Fitzwilliam_Museum?l=eng&amp;r=10&amp;t=universities_of_great_britain-universitetyi_velikobritanii-6b" TargetMode="External"/><Relationship Id="rId8" Type="http://schemas.openxmlformats.org/officeDocument/2006/relationships/hyperlink" Target="https://en.wikipedia.org/wiki/Cambridge_University_Library" TargetMode="External"/><Relationship Id="rId51" Type="http://schemas.openxmlformats.org/officeDocument/2006/relationships/customXml" Target="../customXml/item1.xml"/><Relationship Id="rId3" Type="http://schemas.openxmlformats.org/officeDocument/2006/relationships/settings" Target="settings.xml"/><Relationship Id="rId12" Type="http://schemas.openxmlformats.org/officeDocument/2006/relationships/hyperlink" Target="https://en.wikipedia.org/wiki/Footlights" TargetMode="External"/><Relationship Id="rId17" Type="http://schemas.openxmlformats.org/officeDocument/2006/relationships/hyperlink" Target="https://en.wikipedia.org/wiki/University_and_college_admissions" TargetMode="External"/><Relationship Id="rId25" Type="http://schemas.openxmlformats.org/officeDocument/2006/relationships/hyperlink" Target="http://tooday.ru/" TargetMode="External"/><Relationship Id="rId33" Type="http://schemas.openxmlformats.org/officeDocument/2006/relationships/hyperlink" Target="https://en.wikipedia.org/wiki/Oxbridge_Academy_of_the_Palm_Beaches" TargetMode="External"/><Relationship Id="rId38" Type="http://schemas.openxmlformats.org/officeDocument/2006/relationships/hyperlink" Target="https://en.wikipedia.org/wiki/University_of_Cambridge" TargetMode="External"/><Relationship Id="rId46" Type="http://schemas.openxmlformats.org/officeDocument/2006/relationships/hyperlink" Target="https://en.wikipedia.org/wiki/Oxford_English_Dictionary" TargetMode="External"/><Relationship Id="rId20" Type="http://schemas.openxmlformats.org/officeDocument/2006/relationships/hyperlink" Target="https://en.wikipedia.org/wiki/Cambridge_University_Botanic_Garden" TargetMode="External"/><Relationship Id="rId41" Type="http://schemas.openxmlformats.org/officeDocument/2006/relationships/hyperlink" Target="https://en.wikipedia.org/wiki/Cambridge_Union" TargetMode="External"/><Relationship Id="rId1" Type="http://schemas.openxmlformats.org/officeDocument/2006/relationships/numbering" Target="numbering.xml"/><Relationship Id="rId6" Type="http://schemas.openxmlformats.org/officeDocument/2006/relationships/hyperlink" Target="https://en.wikipedia.org/wiki/The_Boat_Race" TargetMode="External"/><Relationship Id="rId15" Type="http://schemas.openxmlformats.org/officeDocument/2006/relationships/hyperlink" Target="https://en.wikipedia.org/wiki/Social_class" TargetMode="External"/><Relationship Id="rId23" Type="http://schemas.openxmlformats.org/officeDocument/2006/relationships/hyperlink" Target="https://en.wikipedia.org/wiki/Times_Educational_Supplement" TargetMode="External"/><Relationship Id="rId28" Type="http://schemas.openxmlformats.org/officeDocument/2006/relationships/hyperlink" Target="https://en.wikipedia.org/wiki/Rowing_(sport)" TargetMode="External"/><Relationship Id="rId36" Type="http://schemas.openxmlformats.org/officeDocument/2006/relationships/hyperlink" Target="https://en.wikipedia.org/wiki/Oxbridge,_Stockton-on-Tees" TargetMode="External"/><Relationship Id="rId4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A480B8-64B4-46B7-AF48-2C12D8EB4653}"/>
</file>

<file path=customXml/itemProps2.xml><?xml version="1.0" encoding="utf-8"?>
<ds:datastoreItem xmlns:ds="http://schemas.openxmlformats.org/officeDocument/2006/customXml" ds:itemID="{3292A451-AA3B-413E-AFCA-28E401F80972}"/>
</file>

<file path=customXml/itemProps3.xml><?xml version="1.0" encoding="utf-8"?>
<ds:datastoreItem xmlns:ds="http://schemas.openxmlformats.org/officeDocument/2006/customXml" ds:itemID="{BF04E10E-DF8A-41FF-8134-6BE0AF84C8E5}"/>
</file>

<file path=docProps/app.xml><?xml version="1.0" encoding="utf-8"?>
<Properties xmlns="http://schemas.openxmlformats.org/officeDocument/2006/extended-properties" xmlns:vt="http://schemas.openxmlformats.org/officeDocument/2006/docPropsVTypes">
  <Template>Normal</Template>
  <TotalTime>22</TotalTime>
  <Pages>1</Pages>
  <Words>6846</Words>
  <Characters>39024</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12</cp:revision>
  <dcterms:created xsi:type="dcterms:W3CDTF">2019-03-03T09:10:00Z</dcterms:created>
  <dcterms:modified xsi:type="dcterms:W3CDTF">2019-03-28T20:04:00Z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